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BFE" w:rsidRPr="00A96BFE" w:rsidRDefault="00A96BFE" w:rsidP="00A96BFE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Аннотация к рабочей программе по окружающему миру 1 класс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Рабочая программа по окружающему миру для обучающихся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 xml:space="preserve">классов составлена на основе Требований к результатам </w:t>
      </w:r>
      <w:proofErr w:type="spellStart"/>
      <w:r w:rsidRPr="00A96BFE">
        <w:rPr>
          <w:rFonts w:ascii="Times New Roman" w:hAnsi="Times New Roman" w:cs="Times New Roman"/>
          <w:sz w:val="28"/>
          <w:szCs w:val="28"/>
        </w:rPr>
        <w:t>освоенияосновной</w:t>
      </w:r>
      <w:proofErr w:type="spellEnd"/>
      <w:r w:rsidRPr="00A96BFE">
        <w:rPr>
          <w:rFonts w:ascii="Times New Roman" w:hAnsi="Times New Roman" w:cs="Times New Roman"/>
          <w:sz w:val="28"/>
          <w:szCs w:val="28"/>
        </w:rPr>
        <w:t xml:space="preserve"> образовательной программы начального общего </w:t>
      </w:r>
      <w:proofErr w:type="spellStart"/>
      <w:r w:rsidRPr="00A96BFE">
        <w:rPr>
          <w:rFonts w:ascii="Times New Roman" w:hAnsi="Times New Roman" w:cs="Times New Roman"/>
          <w:sz w:val="28"/>
          <w:szCs w:val="28"/>
        </w:rPr>
        <w:t>образования,представленных</w:t>
      </w:r>
      <w:proofErr w:type="spellEnd"/>
      <w:r w:rsidRPr="00A96BFE">
        <w:rPr>
          <w:rFonts w:ascii="Times New Roman" w:hAnsi="Times New Roman" w:cs="Times New Roman"/>
          <w:sz w:val="28"/>
          <w:szCs w:val="28"/>
        </w:rPr>
        <w:t xml:space="preserve"> в Федеральном государственном </w:t>
      </w:r>
      <w:proofErr w:type="spellStart"/>
      <w:r w:rsidRPr="00A96BFE">
        <w:rPr>
          <w:rFonts w:ascii="Times New Roman" w:hAnsi="Times New Roman" w:cs="Times New Roman"/>
          <w:sz w:val="28"/>
          <w:szCs w:val="28"/>
        </w:rPr>
        <w:t>образовательномстандарте</w:t>
      </w:r>
      <w:proofErr w:type="spellEnd"/>
      <w:r w:rsidRPr="00A96BFE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(Приказ </w:t>
      </w:r>
      <w:proofErr w:type="spellStart"/>
      <w:r w:rsidRPr="00A96BFE">
        <w:rPr>
          <w:rFonts w:ascii="Times New Roman" w:hAnsi="Times New Roman" w:cs="Times New Roman"/>
          <w:sz w:val="28"/>
          <w:szCs w:val="28"/>
        </w:rPr>
        <w:t>МинпросвещенияРоссии</w:t>
      </w:r>
      <w:proofErr w:type="spellEnd"/>
      <w:r w:rsidRPr="00A96BFE">
        <w:rPr>
          <w:rFonts w:ascii="Times New Roman" w:hAnsi="Times New Roman" w:cs="Times New Roman"/>
          <w:sz w:val="28"/>
          <w:szCs w:val="28"/>
        </w:rPr>
        <w:t xml:space="preserve"> от 31.05.2021 г. № 287, зарегистрирован Министерством </w:t>
      </w:r>
      <w:proofErr w:type="spellStart"/>
      <w:r w:rsidRPr="00A96BFE">
        <w:rPr>
          <w:rFonts w:ascii="Times New Roman" w:hAnsi="Times New Roman" w:cs="Times New Roman"/>
          <w:sz w:val="28"/>
          <w:szCs w:val="28"/>
        </w:rPr>
        <w:t>юстицииРоссийской</w:t>
      </w:r>
      <w:proofErr w:type="spellEnd"/>
      <w:r w:rsidRPr="00A96BFE">
        <w:rPr>
          <w:rFonts w:ascii="Times New Roman" w:hAnsi="Times New Roman" w:cs="Times New Roman"/>
          <w:sz w:val="28"/>
          <w:szCs w:val="28"/>
        </w:rPr>
        <w:t xml:space="preserve"> Федерации 05.07.2021 г., рег. номер — 64101) (далее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ФГОС НОО), а также Примерной программы воспитания, с учётом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 xml:space="preserve">Концепции преподавания русского языка и литературы в </w:t>
      </w:r>
      <w:proofErr w:type="spellStart"/>
      <w:r w:rsidRPr="00A96BFE">
        <w:rPr>
          <w:rFonts w:ascii="Times New Roman" w:hAnsi="Times New Roman" w:cs="Times New Roman"/>
          <w:sz w:val="28"/>
          <w:szCs w:val="28"/>
        </w:rPr>
        <w:t>РоссийскойФедерации</w:t>
      </w:r>
      <w:proofErr w:type="spellEnd"/>
      <w:r w:rsidRPr="00A96BFE">
        <w:rPr>
          <w:rFonts w:ascii="Times New Roman" w:hAnsi="Times New Roman" w:cs="Times New Roman"/>
          <w:sz w:val="28"/>
          <w:szCs w:val="28"/>
        </w:rPr>
        <w:t xml:space="preserve"> (утверждённой распоряжением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Федерации от 9 апреля 2016 г. № 637-р).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BFE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В 1 классе еще не выделяются и не структурируются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самостоятельные разделы программы те или иные предметные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области действительности (например, живая природа, техника и т. д.).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Первый круг вопросов, сгруппированных в теме «Что и кто?»,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обеспечивает формирование у детей представлений об объектах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окружающего мира, их разнообразии и свойствах. Предпочтение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отдается самому близкому, тому, что доступно непосредственному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чувственному опыту детей.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Второй круг вопросов (тема «Как, откуда и куда?») - это познание учащимися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различных процессов, явлений окружающего мира, как естественных,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и связанных с деятельностью людей. Третий круг вопросов (тема «Где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когда?») развивает представления детей о пространстве и времени,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четвертый (тема «Почему и зачем?») -обеспечивает опыт причинного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объяснения явлений окружающего мира, определения целей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смысла той или иной человеческой деятельности.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Учебное содержание в каждой теме выстраивается в основном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единой схеме: мир неживой природы; растения и животные; мир людей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созданных ими предметов; наше здоровье и безопасность; экология.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Pr="00A96BFE">
        <w:rPr>
          <w:rFonts w:ascii="Times New Roman" w:hAnsi="Times New Roman" w:cs="Times New Roman"/>
          <w:sz w:val="28"/>
          <w:szCs w:val="28"/>
        </w:rPr>
        <w:t>:</w:t>
      </w:r>
    </w:p>
    <w:p w:rsidR="00A96BFE" w:rsidRPr="00A96BFE" w:rsidRDefault="00A96BFE" w:rsidP="00A96BFE">
      <w:pPr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- формирование целостной картины мира и осознание места в 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человека на основе единства рационально-научного познания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осмысления ребенком личного опыта общения с людьми и природой;</w:t>
      </w:r>
    </w:p>
    <w:p w:rsidR="00A96BFE" w:rsidRPr="00A96BFE" w:rsidRDefault="00A96BFE" w:rsidP="00A96BFE">
      <w:pPr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- духовно-нравственное развитие и воспитание личности гражданина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в условиях культурного многообразия российского общества.</w:t>
      </w:r>
    </w:p>
    <w:p w:rsidR="00A96BFE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b/>
          <w:sz w:val="28"/>
          <w:szCs w:val="28"/>
        </w:rPr>
        <w:t>Рабочая программа включает</w:t>
      </w:r>
      <w:r w:rsidRPr="00A96BFE">
        <w:rPr>
          <w:rFonts w:ascii="Times New Roman" w:hAnsi="Times New Roman" w:cs="Times New Roman"/>
          <w:sz w:val="28"/>
          <w:szCs w:val="28"/>
        </w:rPr>
        <w:t>:</w:t>
      </w:r>
    </w:p>
    <w:p w:rsidR="00A96BFE" w:rsidRPr="00A96BFE" w:rsidRDefault="00A96BFE" w:rsidP="00A96BF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6BFE">
        <w:rPr>
          <w:rFonts w:ascii="Times New Roman" w:hAnsi="Times New Roman" w:cs="Times New Roman"/>
          <w:sz w:val="28"/>
          <w:szCs w:val="28"/>
        </w:rPr>
        <w:lastRenderedPageBreak/>
        <w:t>1)содержание</w:t>
      </w:r>
      <w:proofErr w:type="gramEnd"/>
      <w:r w:rsidRPr="00A96BFE">
        <w:rPr>
          <w:rFonts w:ascii="Times New Roman" w:hAnsi="Times New Roman" w:cs="Times New Roman"/>
          <w:sz w:val="28"/>
          <w:szCs w:val="28"/>
        </w:rPr>
        <w:t xml:space="preserve"> учебного предмета, учебного курса ;</w:t>
      </w:r>
    </w:p>
    <w:p w:rsidR="00A96BFE" w:rsidRPr="00A96BFE" w:rsidRDefault="00A96BFE" w:rsidP="00A96BFE">
      <w:pPr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2) планируемые результаты освоения учебного предмета,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курса (в том числе внеурочной деятельности), учебного модуля;</w:t>
      </w:r>
    </w:p>
    <w:p w:rsidR="00A96BFE" w:rsidRPr="00A96BFE" w:rsidRDefault="00A96BFE" w:rsidP="00A96BFE">
      <w:pPr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sz w:val="28"/>
          <w:szCs w:val="28"/>
        </w:rPr>
        <w:t>3) тематическое планирование с указанием количества академических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часов, отводимых на освоение каждой темы учебного предмета,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курса (в том числе внеурочной деятельности), учебного модуля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возможность использования по этой теме электронных (цифровых)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образовательных ресурсов, являющихся учебно-методическими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материалами (мультимедийные программы, электронные учебники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задачники, электронные библиотеки, виртуальные лаборатории, игровые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программы, коллекции цифровых образовательных ресурсов.</w:t>
      </w:r>
    </w:p>
    <w:p w:rsidR="006258E7" w:rsidRPr="00A96BFE" w:rsidRDefault="00A96BFE" w:rsidP="00A96B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BFE">
        <w:rPr>
          <w:rFonts w:ascii="Times New Roman" w:hAnsi="Times New Roman" w:cs="Times New Roman"/>
          <w:b/>
          <w:sz w:val="28"/>
          <w:szCs w:val="28"/>
        </w:rPr>
        <w:t>Место курса « Окружающий мир» в учебном плане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6BFE">
        <w:rPr>
          <w:rFonts w:ascii="Times New Roman" w:hAnsi="Times New Roman" w:cs="Times New Roman"/>
          <w:sz w:val="28"/>
          <w:szCs w:val="28"/>
        </w:rPr>
        <w:t>В соответствии с учебным планом школы на изучение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96BFE">
        <w:rPr>
          <w:rFonts w:ascii="Times New Roman" w:hAnsi="Times New Roman" w:cs="Times New Roman"/>
          <w:sz w:val="28"/>
          <w:szCs w:val="28"/>
        </w:rPr>
        <w:t>программы в 1 классе выделено: 66 часов ( 2 часа в неделю)</w:t>
      </w:r>
    </w:p>
    <w:sectPr w:rsidR="006258E7" w:rsidRPr="00A96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51"/>
    <w:rsid w:val="006258E7"/>
    <w:rsid w:val="006E1751"/>
    <w:rsid w:val="00A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F998E-5B73-4203-8EE8-2490C7BE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2024-04-01T17:31:00Z</dcterms:created>
  <dcterms:modified xsi:type="dcterms:W3CDTF">2024-04-01T17:34:00Z</dcterms:modified>
</cp:coreProperties>
</file>