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D803" w14:textId="77777777" w:rsidR="006E750F" w:rsidRPr="004B7BF5" w:rsidRDefault="006E750F" w:rsidP="006E750F">
      <w:pPr>
        <w:jc w:val="center"/>
      </w:pPr>
      <w:r w:rsidRPr="004B7BF5">
        <w:t>муниципальное бюджетное общеобразовательное учреждение города Ульяновска</w:t>
      </w:r>
    </w:p>
    <w:p w14:paraId="1FD0D5B7" w14:textId="77777777" w:rsidR="006E750F" w:rsidRPr="004B7BF5" w:rsidRDefault="006E750F" w:rsidP="006E750F">
      <w:pPr>
        <w:jc w:val="center"/>
      </w:pPr>
      <w:r w:rsidRPr="004B7BF5">
        <w:t>«Средняя школа № 8 имени Н.В. Пономарёвой»</w:t>
      </w:r>
    </w:p>
    <w:p w14:paraId="29A3932A" w14:textId="77777777" w:rsidR="006E750F" w:rsidRPr="004B7BF5" w:rsidRDefault="006E750F" w:rsidP="006E750F">
      <w:pPr>
        <w:jc w:val="center"/>
      </w:pPr>
      <w:r w:rsidRPr="004B7BF5">
        <w:t>(Средняя школа №</w:t>
      </w:r>
      <w:r>
        <w:t xml:space="preserve"> </w:t>
      </w:r>
      <w:r w:rsidRPr="004B7BF5">
        <w:t>8)</w:t>
      </w:r>
    </w:p>
    <w:p w14:paraId="4A1B2B59" w14:textId="77777777" w:rsidR="00697189" w:rsidRDefault="00697189" w:rsidP="00697189">
      <w:pPr>
        <w:jc w:val="center"/>
      </w:pPr>
    </w:p>
    <w:p w14:paraId="2AECEF99" w14:textId="5F078B51" w:rsidR="00697189" w:rsidRDefault="00697189" w:rsidP="00504AB0">
      <w:pPr>
        <w:tabs>
          <w:tab w:val="left" w:pos="4140"/>
        </w:tabs>
      </w:pPr>
      <w:r>
        <w:tab/>
        <w:t>ПРИКАЗ</w:t>
      </w:r>
    </w:p>
    <w:p w14:paraId="5EB07960" w14:textId="03518941" w:rsidR="00697189" w:rsidRDefault="00697189" w:rsidP="00697189"/>
    <w:p w14:paraId="6A0B31AA" w14:textId="77777777" w:rsidR="006E750F" w:rsidRDefault="006E750F" w:rsidP="00697189"/>
    <w:p w14:paraId="332D4BF1" w14:textId="7FDC5EB6" w:rsidR="00697189" w:rsidRDefault="00760B77" w:rsidP="00697189">
      <w:r>
        <w:t>19.</w:t>
      </w:r>
      <w:r w:rsidR="00697189">
        <w:t xml:space="preserve">09.2022                                                                                       № </w:t>
      </w:r>
      <w:r w:rsidR="000D6E92">
        <w:t>290</w:t>
      </w:r>
    </w:p>
    <w:p w14:paraId="50D2764A" w14:textId="28193F64" w:rsidR="00697189" w:rsidRPr="000D6E92" w:rsidRDefault="00697189" w:rsidP="00760B77">
      <w:pPr>
        <w:jc w:val="center"/>
        <w:rPr>
          <w:b/>
          <w:bCs/>
        </w:rPr>
      </w:pPr>
      <w:r w:rsidRPr="000D6E92">
        <w:rPr>
          <w:b/>
          <w:bCs/>
        </w:rPr>
        <w:t>О</w:t>
      </w:r>
      <w:r w:rsidR="00760B77" w:rsidRPr="000D6E92">
        <w:rPr>
          <w:b/>
          <w:bCs/>
        </w:rPr>
        <w:t xml:space="preserve">б </w:t>
      </w:r>
      <w:r w:rsidR="000D6E92" w:rsidRPr="000D6E92">
        <w:rPr>
          <w:b/>
          <w:bCs/>
        </w:rPr>
        <w:t>организации методической работы в 2022-2023 учебном году</w:t>
      </w:r>
    </w:p>
    <w:p w14:paraId="1E782F57" w14:textId="77777777" w:rsidR="000D6E92" w:rsidRDefault="00697189" w:rsidP="00697189">
      <w:pPr>
        <w:jc w:val="both"/>
      </w:pPr>
      <w:r>
        <w:t xml:space="preserve">    </w:t>
      </w:r>
    </w:p>
    <w:p w14:paraId="70EA5762" w14:textId="41E852D6" w:rsidR="006E750F" w:rsidRDefault="00F0431F" w:rsidP="00F0431F">
      <w:pPr>
        <w:ind w:firstLine="567"/>
        <w:jc w:val="both"/>
      </w:pPr>
      <w:r>
        <w:t>В целях научно-методического обеспечения содержания образования, реализуемого в школе</w:t>
      </w:r>
      <w:r w:rsidR="000D6E92">
        <w:t xml:space="preserve">, систематизации работы по совершенствованию профессиональной компетенции </w:t>
      </w:r>
      <w:r>
        <w:t xml:space="preserve">учителей </w:t>
      </w:r>
      <w:r w:rsidR="000D6E92">
        <w:t xml:space="preserve">в условиях реализации и обновления содержания ФГОС, </w:t>
      </w:r>
      <w:r>
        <w:t>создания условий для развития педагогического творчества с целью поддержки молодых специалистов, содействие их профессиональному росту и повышения квалификации.</w:t>
      </w:r>
    </w:p>
    <w:p w14:paraId="18851894" w14:textId="77777777" w:rsidR="00F0431F" w:rsidRDefault="00F0431F" w:rsidP="00697189">
      <w:pPr>
        <w:jc w:val="both"/>
      </w:pPr>
    </w:p>
    <w:p w14:paraId="1A2D4292" w14:textId="08BEBDD4" w:rsidR="00697189" w:rsidRDefault="00697189" w:rsidP="00697189">
      <w:pPr>
        <w:jc w:val="both"/>
      </w:pPr>
      <w:r>
        <w:t xml:space="preserve">ПРИКАЗЫВАЮ: </w:t>
      </w:r>
    </w:p>
    <w:p w14:paraId="014D4690" w14:textId="77777777" w:rsidR="00F0431F" w:rsidRDefault="00F0431F" w:rsidP="00697189">
      <w:pPr>
        <w:numPr>
          <w:ilvl w:val="0"/>
          <w:numId w:val="1"/>
        </w:numPr>
        <w:suppressAutoHyphens w:val="0"/>
        <w:jc w:val="both"/>
      </w:pPr>
      <w:r>
        <w:t xml:space="preserve">. Утвердить следующую структуру методической службы школы: </w:t>
      </w:r>
    </w:p>
    <w:p w14:paraId="56891A53" w14:textId="64C3D8F3" w:rsidR="00F0431F" w:rsidRDefault="00F0431F" w:rsidP="00F0431F">
      <w:pPr>
        <w:pStyle w:val="a3"/>
        <w:numPr>
          <w:ilvl w:val="1"/>
          <w:numId w:val="1"/>
        </w:numPr>
        <w:suppressAutoHyphens w:val="0"/>
        <w:jc w:val="both"/>
      </w:pPr>
      <w:r>
        <w:t xml:space="preserve">Методический совет школы: </w:t>
      </w:r>
    </w:p>
    <w:p w14:paraId="1423E393" w14:textId="77777777" w:rsidR="00F0431F" w:rsidRDefault="00F0431F" w:rsidP="00F0431F">
      <w:pPr>
        <w:suppressAutoHyphens w:val="0"/>
        <w:ind w:left="360"/>
        <w:jc w:val="both"/>
      </w:pPr>
      <w:r>
        <w:t xml:space="preserve">Задачи: определение методической стратегии и тактики школы, организация педагогического мониторинга, внедрение новых технологий, выработка рекомендаций по обеспечению качественного образования, руководство школьными методическими объединениями. </w:t>
      </w:r>
    </w:p>
    <w:p w14:paraId="4C7F5BA4" w14:textId="77777777" w:rsidR="00F0431F" w:rsidRDefault="00F0431F" w:rsidP="00F0431F">
      <w:pPr>
        <w:suppressAutoHyphens w:val="0"/>
        <w:ind w:left="360"/>
        <w:jc w:val="both"/>
      </w:pPr>
      <w:r>
        <w:t>2. Образовать при методическом совете следующие методические объединения:</w:t>
      </w:r>
    </w:p>
    <w:p w14:paraId="7A950317" w14:textId="77777777" w:rsidR="00F0431F" w:rsidRDefault="00F0431F" w:rsidP="00F0431F">
      <w:pPr>
        <w:suppressAutoHyphens w:val="0"/>
        <w:ind w:left="360"/>
        <w:jc w:val="both"/>
      </w:pPr>
      <w:r>
        <w:t xml:space="preserve"> - МО учителей естественно-научных дисциплин; </w:t>
      </w:r>
    </w:p>
    <w:p w14:paraId="03453B54" w14:textId="77777777" w:rsidR="00F0431F" w:rsidRDefault="00F0431F" w:rsidP="00F0431F">
      <w:pPr>
        <w:suppressAutoHyphens w:val="0"/>
        <w:ind w:left="360"/>
        <w:jc w:val="both"/>
      </w:pPr>
      <w:r>
        <w:t>- МО учителей общеобразовательных дисциплин;</w:t>
      </w:r>
    </w:p>
    <w:p w14:paraId="57E3CC3A" w14:textId="77777777" w:rsidR="00F0431F" w:rsidRDefault="00F0431F" w:rsidP="00F0431F">
      <w:pPr>
        <w:suppressAutoHyphens w:val="0"/>
        <w:ind w:left="360"/>
        <w:jc w:val="both"/>
      </w:pPr>
      <w:r>
        <w:t xml:space="preserve">- МО учителей начальных классов; </w:t>
      </w:r>
    </w:p>
    <w:p w14:paraId="41FD2B9D" w14:textId="77777777" w:rsidR="00F0431F" w:rsidRDefault="00F0431F" w:rsidP="00F0431F">
      <w:pPr>
        <w:suppressAutoHyphens w:val="0"/>
        <w:ind w:left="360"/>
        <w:jc w:val="both"/>
      </w:pPr>
      <w:r>
        <w:t xml:space="preserve">- МО классных руководителей. </w:t>
      </w:r>
    </w:p>
    <w:p w14:paraId="2A0B92FB" w14:textId="77777777" w:rsidR="00F0431F" w:rsidRDefault="00F0431F" w:rsidP="00F0431F">
      <w:pPr>
        <w:suppressAutoHyphens w:val="0"/>
        <w:ind w:left="360"/>
        <w:jc w:val="both"/>
      </w:pPr>
      <w:r>
        <w:t xml:space="preserve">Задачи МО: </w:t>
      </w:r>
    </w:p>
    <w:p w14:paraId="745FE6B2" w14:textId="77777777" w:rsidR="00F0431F" w:rsidRDefault="00F0431F" w:rsidP="00F0431F">
      <w:pPr>
        <w:suppressAutoHyphens w:val="0"/>
        <w:ind w:left="360"/>
        <w:jc w:val="both"/>
      </w:pPr>
      <w:r>
        <w:t xml:space="preserve">- Отбор содержания образования; </w:t>
      </w:r>
    </w:p>
    <w:p w14:paraId="212534D0" w14:textId="77777777" w:rsidR="00F0431F" w:rsidRDefault="00F0431F" w:rsidP="00F0431F">
      <w:pPr>
        <w:suppressAutoHyphens w:val="0"/>
        <w:ind w:left="360"/>
        <w:jc w:val="both"/>
      </w:pPr>
      <w:r>
        <w:t xml:space="preserve">- Анализ программно-методического и учебно-методического обеспечения содержания образования; </w:t>
      </w:r>
    </w:p>
    <w:p w14:paraId="4978285C" w14:textId="77777777" w:rsidR="00F0431F" w:rsidRDefault="00F0431F" w:rsidP="00F0431F">
      <w:pPr>
        <w:suppressAutoHyphens w:val="0"/>
        <w:ind w:left="360"/>
        <w:jc w:val="both"/>
      </w:pPr>
      <w:r>
        <w:t xml:space="preserve">- Развитие предметного содержания каждой образовательной области; </w:t>
      </w:r>
    </w:p>
    <w:p w14:paraId="27733CE1" w14:textId="77777777" w:rsidR="00F0431F" w:rsidRDefault="00F0431F" w:rsidP="00F0431F">
      <w:pPr>
        <w:suppressAutoHyphens w:val="0"/>
        <w:ind w:left="360"/>
        <w:jc w:val="both"/>
      </w:pPr>
      <w:r>
        <w:t xml:space="preserve">- Освоение продуктивных педагогических технологий; </w:t>
      </w:r>
    </w:p>
    <w:p w14:paraId="351D6B28" w14:textId="77777777" w:rsidR="00F0431F" w:rsidRDefault="00F0431F" w:rsidP="00F0431F">
      <w:pPr>
        <w:suppressAutoHyphens w:val="0"/>
        <w:ind w:left="360"/>
        <w:jc w:val="both"/>
      </w:pPr>
      <w:r>
        <w:t xml:space="preserve">- Подготовка учителей к аттестации; </w:t>
      </w:r>
    </w:p>
    <w:p w14:paraId="79C31B3B" w14:textId="77777777" w:rsidR="00F0431F" w:rsidRDefault="00F0431F" w:rsidP="00F0431F">
      <w:pPr>
        <w:suppressAutoHyphens w:val="0"/>
        <w:ind w:left="360"/>
        <w:jc w:val="both"/>
      </w:pPr>
      <w:r>
        <w:t xml:space="preserve">-Педагогический мониторинг; </w:t>
      </w:r>
    </w:p>
    <w:p w14:paraId="7796CA22" w14:textId="77777777" w:rsidR="00F0431F" w:rsidRDefault="00F0431F" w:rsidP="00F0431F">
      <w:pPr>
        <w:suppressAutoHyphens w:val="0"/>
        <w:ind w:left="360"/>
        <w:jc w:val="both"/>
      </w:pPr>
      <w:r>
        <w:t xml:space="preserve">- Научно – исследовательская и инновационная работа по образовательной области. </w:t>
      </w:r>
    </w:p>
    <w:p w14:paraId="625DACB7" w14:textId="77777777" w:rsidR="00F0431F" w:rsidRDefault="00F0431F" w:rsidP="00F0431F">
      <w:pPr>
        <w:suppressAutoHyphens w:val="0"/>
        <w:ind w:left="360"/>
        <w:jc w:val="both"/>
      </w:pPr>
      <w:r>
        <w:t>3. Утвердить и назначить руководителем методического совета Букину Л.А. зам. директора по УВР.</w:t>
      </w:r>
    </w:p>
    <w:p w14:paraId="075C0C82" w14:textId="77777777" w:rsidR="00F0431F" w:rsidRDefault="00F0431F" w:rsidP="00F0431F">
      <w:pPr>
        <w:suppressAutoHyphens w:val="0"/>
        <w:ind w:left="360"/>
        <w:jc w:val="both"/>
      </w:pPr>
      <w:r>
        <w:t xml:space="preserve"> -ШМО учителей естественно-научных дисциплин Чиркину А.В., </w:t>
      </w:r>
    </w:p>
    <w:p w14:paraId="1A1BFCEB" w14:textId="77777777" w:rsidR="00F0431F" w:rsidRDefault="00F0431F" w:rsidP="00F0431F">
      <w:pPr>
        <w:suppressAutoHyphens w:val="0"/>
        <w:ind w:left="360"/>
        <w:jc w:val="both"/>
      </w:pPr>
      <w:r>
        <w:t>- ШМО общеобразовательных дисциплин Абанину Т.Д.,</w:t>
      </w:r>
    </w:p>
    <w:p w14:paraId="53090B51" w14:textId="77777777" w:rsidR="00F0431F" w:rsidRDefault="00F0431F" w:rsidP="00F0431F">
      <w:pPr>
        <w:suppressAutoHyphens w:val="0"/>
        <w:ind w:left="360"/>
        <w:jc w:val="both"/>
      </w:pPr>
      <w:r>
        <w:t>- ШМО учителей начальных классов Геречинскую Ю.А.,</w:t>
      </w:r>
    </w:p>
    <w:p w14:paraId="09C4E698" w14:textId="77777777" w:rsidR="00F0431F" w:rsidRDefault="00F0431F" w:rsidP="00F0431F">
      <w:pPr>
        <w:suppressAutoHyphens w:val="0"/>
        <w:ind w:left="360"/>
        <w:jc w:val="both"/>
      </w:pPr>
      <w:r>
        <w:t xml:space="preserve"> - ШМО классных руководителей Симачкову Д.Н.</w:t>
      </w:r>
    </w:p>
    <w:p w14:paraId="3766F636" w14:textId="77777777" w:rsidR="00F0431F" w:rsidRDefault="00F0431F" w:rsidP="00F0431F">
      <w:pPr>
        <w:suppressAutoHyphens w:val="0"/>
        <w:ind w:left="360"/>
        <w:jc w:val="both"/>
      </w:pPr>
      <w:r>
        <w:t>4. Утвердить:</w:t>
      </w:r>
    </w:p>
    <w:p w14:paraId="6BEB524A" w14:textId="77777777" w:rsidR="00F0431F" w:rsidRDefault="00F0431F" w:rsidP="00F0431F">
      <w:pPr>
        <w:suppressAutoHyphens w:val="0"/>
        <w:ind w:left="360"/>
        <w:jc w:val="both"/>
      </w:pPr>
      <w:r>
        <w:t>- план методической работы на 2022-2023 уч.г. (Приложение № 1);</w:t>
      </w:r>
    </w:p>
    <w:p w14:paraId="0125467F" w14:textId="77777777" w:rsidR="00F0431F" w:rsidRDefault="00F0431F" w:rsidP="00F0431F">
      <w:pPr>
        <w:suppressAutoHyphens w:val="0"/>
        <w:ind w:left="360"/>
        <w:jc w:val="both"/>
      </w:pPr>
      <w:r>
        <w:t>-. состав методического совета (Приложение № 2);</w:t>
      </w:r>
    </w:p>
    <w:p w14:paraId="25F208C5" w14:textId="2ACA758F" w:rsidR="00F0431F" w:rsidRDefault="00F0431F" w:rsidP="00F0431F">
      <w:pPr>
        <w:suppressAutoHyphens w:val="0"/>
        <w:ind w:left="360"/>
        <w:jc w:val="both"/>
      </w:pPr>
      <w:r>
        <w:t>- планы работы ШМО</w:t>
      </w:r>
      <w:r w:rsidR="00504AB0">
        <w:t xml:space="preserve">, </w:t>
      </w:r>
      <w:r>
        <w:t xml:space="preserve">графики открытых уроков, предметных недель. </w:t>
      </w:r>
    </w:p>
    <w:p w14:paraId="0AED8C7F" w14:textId="301EBAD3" w:rsidR="00697189" w:rsidRDefault="00F0431F" w:rsidP="00F0431F">
      <w:pPr>
        <w:suppressAutoHyphens w:val="0"/>
        <w:ind w:left="360"/>
        <w:jc w:val="both"/>
      </w:pPr>
      <w:r>
        <w:t xml:space="preserve">5. </w:t>
      </w:r>
      <w:r w:rsidR="00697189" w:rsidRPr="002F4B52">
        <w:t xml:space="preserve">Контроль за исполнением данного приказа </w:t>
      </w:r>
      <w:r w:rsidR="00697189">
        <w:t>возложить на заместителя директора по УВР Букину Л.А.</w:t>
      </w:r>
    </w:p>
    <w:p w14:paraId="56338B53" w14:textId="77777777" w:rsidR="00697189" w:rsidRDefault="00697189" w:rsidP="00697189">
      <w:pPr>
        <w:suppressAutoHyphens w:val="0"/>
        <w:jc w:val="both"/>
      </w:pPr>
    </w:p>
    <w:p w14:paraId="1274C8EB" w14:textId="77777777" w:rsidR="00697189" w:rsidRDefault="00697189" w:rsidP="00697189">
      <w:pPr>
        <w:suppressAutoHyphens w:val="0"/>
        <w:jc w:val="both"/>
      </w:pPr>
    </w:p>
    <w:p w14:paraId="254CAA14" w14:textId="3B930851" w:rsidR="00697189" w:rsidRDefault="00F0431F" w:rsidP="00697189">
      <w:pPr>
        <w:suppressAutoHyphens w:val="0"/>
        <w:jc w:val="both"/>
      </w:pPr>
      <w:r>
        <w:t xml:space="preserve">        </w:t>
      </w:r>
      <w:r w:rsidR="00697189">
        <w:t>И.о.директора</w:t>
      </w:r>
      <w:r w:rsidR="00697189">
        <w:tab/>
      </w:r>
      <w:r w:rsidR="00697189">
        <w:tab/>
      </w:r>
      <w:r w:rsidR="00697189">
        <w:tab/>
      </w:r>
      <w:r w:rsidR="00697189">
        <w:tab/>
      </w:r>
      <w:r w:rsidR="00697189">
        <w:tab/>
      </w:r>
      <w:r w:rsidR="00697189">
        <w:tab/>
      </w:r>
      <w:r w:rsidR="00697189">
        <w:tab/>
        <w:t>Л.А.Букина</w:t>
      </w:r>
    </w:p>
    <w:p w14:paraId="6F839DA4" w14:textId="77777777" w:rsidR="00481DD4" w:rsidRDefault="00481DD4">
      <w:pPr>
        <w:suppressAutoHyphens w:val="0"/>
        <w:spacing w:after="160" w:line="259" w:lineRule="auto"/>
      </w:pPr>
      <w:r>
        <w:lastRenderedPageBreak/>
        <w:t>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1DD4" w14:paraId="3E7978FB" w14:textId="77777777" w:rsidTr="00481DD4">
        <w:tc>
          <w:tcPr>
            <w:tcW w:w="3115" w:type="dxa"/>
          </w:tcPr>
          <w:p w14:paraId="7791F6FF" w14:textId="33A7DF8B" w:rsidR="00481DD4" w:rsidRDefault="00481DD4">
            <w:pPr>
              <w:suppressAutoHyphens w:val="0"/>
              <w:spacing w:after="160" w:line="259" w:lineRule="auto"/>
            </w:pPr>
            <w:r>
              <w:t>Ф.И.О. учителя</w:t>
            </w:r>
          </w:p>
        </w:tc>
        <w:tc>
          <w:tcPr>
            <w:tcW w:w="3115" w:type="dxa"/>
          </w:tcPr>
          <w:p w14:paraId="35BD815C" w14:textId="57C485EB" w:rsidR="00481DD4" w:rsidRDefault="00481DD4">
            <w:pPr>
              <w:suppressAutoHyphens w:val="0"/>
              <w:spacing w:after="160" w:line="259" w:lineRule="auto"/>
            </w:pPr>
            <w:r>
              <w:t>Дата ознакомления</w:t>
            </w:r>
          </w:p>
        </w:tc>
        <w:tc>
          <w:tcPr>
            <w:tcW w:w="3115" w:type="dxa"/>
          </w:tcPr>
          <w:p w14:paraId="42186F7A" w14:textId="561EE294" w:rsidR="00481DD4" w:rsidRDefault="00481DD4">
            <w:pPr>
              <w:suppressAutoHyphens w:val="0"/>
              <w:spacing w:after="160" w:line="259" w:lineRule="auto"/>
            </w:pPr>
            <w:r>
              <w:t>подпись</w:t>
            </w:r>
          </w:p>
        </w:tc>
      </w:tr>
      <w:tr w:rsidR="00481DD4" w14:paraId="634B5BFD" w14:textId="77777777" w:rsidTr="00481DD4">
        <w:tc>
          <w:tcPr>
            <w:tcW w:w="3115" w:type="dxa"/>
          </w:tcPr>
          <w:p w14:paraId="552310F8" w14:textId="66CF195E" w:rsidR="00481DD4" w:rsidRDefault="00481DD4">
            <w:pPr>
              <w:suppressAutoHyphens w:val="0"/>
              <w:spacing w:after="160" w:line="259" w:lineRule="auto"/>
            </w:pPr>
            <w:r>
              <w:t>Букина Л.А.</w:t>
            </w:r>
          </w:p>
        </w:tc>
        <w:tc>
          <w:tcPr>
            <w:tcW w:w="3115" w:type="dxa"/>
          </w:tcPr>
          <w:p w14:paraId="3D4EE77D" w14:textId="551450FF" w:rsidR="00481DD4" w:rsidRDefault="00481DD4">
            <w:pPr>
              <w:suppressAutoHyphens w:val="0"/>
              <w:spacing w:after="160" w:line="259" w:lineRule="auto"/>
            </w:pPr>
            <w:r>
              <w:t>19.09.2022</w:t>
            </w:r>
          </w:p>
        </w:tc>
        <w:tc>
          <w:tcPr>
            <w:tcW w:w="3115" w:type="dxa"/>
          </w:tcPr>
          <w:p w14:paraId="171387BF" w14:textId="77777777" w:rsidR="00481DD4" w:rsidRDefault="00481DD4">
            <w:pPr>
              <w:suppressAutoHyphens w:val="0"/>
              <w:spacing w:after="160" w:line="259" w:lineRule="auto"/>
            </w:pPr>
          </w:p>
        </w:tc>
      </w:tr>
      <w:tr w:rsidR="00481DD4" w14:paraId="400AD2E6" w14:textId="77777777" w:rsidTr="00481DD4">
        <w:tc>
          <w:tcPr>
            <w:tcW w:w="3115" w:type="dxa"/>
          </w:tcPr>
          <w:p w14:paraId="5D14DC30" w14:textId="171DB9BE" w:rsidR="00481DD4" w:rsidRDefault="00481DD4" w:rsidP="00481DD4">
            <w:pPr>
              <w:suppressAutoHyphens w:val="0"/>
              <w:spacing w:after="160" w:line="259" w:lineRule="auto"/>
            </w:pPr>
            <w:r>
              <w:t>Абанина Т.Д.</w:t>
            </w:r>
          </w:p>
        </w:tc>
        <w:tc>
          <w:tcPr>
            <w:tcW w:w="3115" w:type="dxa"/>
          </w:tcPr>
          <w:p w14:paraId="04501121" w14:textId="0095F4C2" w:rsidR="00481DD4" w:rsidRDefault="00481DD4" w:rsidP="00481DD4">
            <w:pPr>
              <w:suppressAutoHyphens w:val="0"/>
              <w:spacing w:after="160" w:line="259" w:lineRule="auto"/>
            </w:pPr>
            <w:r w:rsidRPr="009F055B">
              <w:t>19.09.2022</w:t>
            </w:r>
          </w:p>
        </w:tc>
        <w:tc>
          <w:tcPr>
            <w:tcW w:w="3115" w:type="dxa"/>
          </w:tcPr>
          <w:p w14:paraId="0EADE3DA" w14:textId="77777777" w:rsidR="00481DD4" w:rsidRDefault="00481DD4" w:rsidP="00481DD4">
            <w:pPr>
              <w:suppressAutoHyphens w:val="0"/>
              <w:spacing w:after="160" w:line="259" w:lineRule="auto"/>
            </w:pPr>
          </w:p>
        </w:tc>
      </w:tr>
      <w:tr w:rsidR="00481DD4" w14:paraId="7B65D38A" w14:textId="77777777" w:rsidTr="00481DD4">
        <w:tc>
          <w:tcPr>
            <w:tcW w:w="3115" w:type="dxa"/>
          </w:tcPr>
          <w:p w14:paraId="7A499DF0" w14:textId="3502C29B" w:rsidR="00481DD4" w:rsidRDefault="00481DD4" w:rsidP="00481DD4">
            <w:pPr>
              <w:suppressAutoHyphens w:val="0"/>
              <w:spacing w:after="160" w:line="259" w:lineRule="auto"/>
            </w:pPr>
            <w:r>
              <w:t>Чиркина А.В.</w:t>
            </w:r>
          </w:p>
        </w:tc>
        <w:tc>
          <w:tcPr>
            <w:tcW w:w="3115" w:type="dxa"/>
          </w:tcPr>
          <w:p w14:paraId="753CFEF7" w14:textId="13DB6C3E" w:rsidR="00481DD4" w:rsidRDefault="00481DD4" w:rsidP="00481DD4">
            <w:pPr>
              <w:suppressAutoHyphens w:val="0"/>
              <w:spacing w:after="160" w:line="259" w:lineRule="auto"/>
            </w:pPr>
            <w:r w:rsidRPr="009F055B">
              <w:t>19.09.2022</w:t>
            </w:r>
          </w:p>
        </w:tc>
        <w:tc>
          <w:tcPr>
            <w:tcW w:w="3115" w:type="dxa"/>
          </w:tcPr>
          <w:p w14:paraId="400E3075" w14:textId="77777777" w:rsidR="00481DD4" w:rsidRDefault="00481DD4" w:rsidP="00481DD4">
            <w:pPr>
              <w:suppressAutoHyphens w:val="0"/>
              <w:spacing w:after="160" w:line="259" w:lineRule="auto"/>
            </w:pPr>
          </w:p>
        </w:tc>
      </w:tr>
      <w:tr w:rsidR="00481DD4" w14:paraId="53B0BA60" w14:textId="77777777" w:rsidTr="00481DD4">
        <w:tc>
          <w:tcPr>
            <w:tcW w:w="3115" w:type="dxa"/>
          </w:tcPr>
          <w:p w14:paraId="0C714993" w14:textId="55A2197C" w:rsidR="00481DD4" w:rsidRDefault="00481DD4" w:rsidP="00481DD4">
            <w:pPr>
              <w:suppressAutoHyphens w:val="0"/>
              <w:spacing w:after="160" w:line="259" w:lineRule="auto"/>
            </w:pPr>
            <w:r>
              <w:t>Геречинская Ю.А.</w:t>
            </w:r>
          </w:p>
        </w:tc>
        <w:tc>
          <w:tcPr>
            <w:tcW w:w="3115" w:type="dxa"/>
          </w:tcPr>
          <w:p w14:paraId="71204A5E" w14:textId="63D4335E" w:rsidR="00481DD4" w:rsidRDefault="00481DD4" w:rsidP="00481DD4">
            <w:pPr>
              <w:suppressAutoHyphens w:val="0"/>
              <w:spacing w:after="160" w:line="259" w:lineRule="auto"/>
            </w:pPr>
            <w:r w:rsidRPr="009F055B">
              <w:t>19.09.2022</w:t>
            </w:r>
          </w:p>
        </w:tc>
        <w:tc>
          <w:tcPr>
            <w:tcW w:w="3115" w:type="dxa"/>
          </w:tcPr>
          <w:p w14:paraId="7ED1DA4D" w14:textId="77777777" w:rsidR="00481DD4" w:rsidRDefault="00481DD4" w:rsidP="00481DD4">
            <w:pPr>
              <w:suppressAutoHyphens w:val="0"/>
              <w:spacing w:after="160" w:line="259" w:lineRule="auto"/>
            </w:pPr>
          </w:p>
        </w:tc>
      </w:tr>
      <w:tr w:rsidR="00481DD4" w14:paraId="4FA9A64F" w14:textId="77777777" w:rsidTr="00481DD4">
        <w:tc>
          <w:tcPr>
            <w:tcW w:w="3115" w:type="dxa"/>
          </w:tcPr>
          <w:p w14:paraId="48A827DD" w14:textId="2002FB0F" w:rsidR="00481DD4" w:rsidRDefault="00481DD4" w:rsidP="00481DD4">
            <w:pPr>
              <w:suppressAutoHyphens w:val="0"/>
              <w:spacing w:after="160" w:line="259" w:lineRule="auto"/>
            </w:pPr>
            <w:r>
              <w:t>Симачкова Д.Н.</w:t>
            </w:r>
          </w:p>
        </w:tc>
        <w:tc>
          <w:tcPr>
            <w:tcW w:w="3115" w:type="dxa"/>
          </w:tcPr>
          <w:p w14:paraId="760E23A5" w14:textId="5EC38A9E" w:rsidR="00481DD4" w:rsidRDefault="00481DD4" w:rsidP="00481DD4">
            <w:pPr>
              <w:suppressAutoHyphens w:val="0"/>
              <w:spacing w:after="160" w:line="259" w:lineRule="auto"/>
            </w:pPr>
            <w:r w:rsidRPr="009F055B">
              <w:t>19.09.2022</w:t>
            </w:r>
          </w:p>
        </w:tc>
        <w:tc>
          <w:tcPr>
            <w:tcW w:w="3115" w:type="dxa"/>
          </w:tcPr>
          <w:p w14:paraId="177A7365" w14:textId="77777777" w:rsidR="00481DD4" w:rsidRDefault="00481DD4" w:rsidP="00481DD4">
            <w:pPr>
              <w:suppressAutoHyphens w:val="0"/>
              <w:spacing w:after="160" w:line="259" w:lineRule="auto"/>
            </w:pPr>
          </w:p>
        </w:tc>
      </w:tr>
    </w:tbl>
    <w:p w14:paraId="7D89485B" w14:textId="2E1ED2A4" w:rsidR="00760B77" w:rsidRDefault="00760B77">
      <w:pPr>
        <w:suppressAutoHyphens w:val="0"/>
        <w:spacing w:after="160" w:line="259" w:lineRule="auto"/>
      </w:pPr>
      <w:r>
        <w:br w:type="page"/>
      </w:r>
    </w:p>
    <w:p w14:paraId="43016926" w14:textId="037A95F0" w:rsidR="00697189" w:rsidRDefault="00760B77" w:rsidP="00760B77">
      <w:pPr>
        <w:suppressAutoHyphens w:val="0"/>
        <w:ind w:left="5245"/>
        <w:jc w:val="both"/>
      </w:pPr>
      <w:r>
        <w:lastRenderedPageBreak/>
        <w:t>Приложение № 1</w:t>
      </w:r>
    </w:p>
    <w:p w14:paraId="10D6D269" w14:textId="407A9EB0" w:rsidR="00760B77" w:rsidRDefault="00760B77" w:rsidP="00760B77">
      <w:pPr>
        <w:suppressAutoHyphens w:val="0"/>
        <w:ind w:left="5245"/>
        <w:jc w:val="both"/>
      </w:pPr>
      <w:r>
        <w:t>к приказу от 19.09.2022 №</w:t>
      </w:r>
      <w:r w:rsidR="00940184">
        <w:t xml:space="preserve"> 290</w:t>
      </w:r>
    </w:p>
    <w:p w14:paraId="41156CAE" w14:textId="6DF7260D" w:rsidR="00760B77" w:rsidRDefault="00760B77" w:rsidP="00760B77">
      <w:pPr>
        <w:suppressAutoHyphens w:val="0"/>
        <w:ind w:left="5245"/>
        <w:jc w:val="both"/>
      </w:pPr>
    </w:p>
    <w:p w14:paraId="6E7BB724" w14:textId="77777777" w:rsidR="00940184" w:rsidRDefault="00940184" w:rsidP="00940184">
      <w:pPr>
        <w:suppressAutoHyphens w:val="0"/>
        <w:spacing w:after="160" w:line="259" w:lineRule="auto"/>
        <w:jc w:val="center"/>
      </w:pPr>
      <w:r>
        <w:t>ПЛАН методической работы школы</w:t>
      </w:r>
    </w:p>
    <w:p w14:paraId="4899585D" w14:textId="2A80749B" w:rsidR="00D85BC4" w:rsidRDefault="00940184" w:rsidP="00D85BC4">
      <w:pPr>
        <w:ind w:firstLine="539"/>
        <w:jc w:val="center"/>
        <w:rPr>
          <w:lang w:eastAsia="en-US"/>
        </w:rPr>
      </w:pPr>
      <w:r>
        <w:t>на 2022-2023 уч.год</w:t>
      </w:r>
    </w:p>
    <w:p w14:paraId="4ED708FB" w14:textId="77777777" w:rsidR="00D85BC4" w:rsidRDefault="00D85BC4" w:rsidP="00D85BC4">
      <w:pPr>
        <w:ind w:firstLine="539"/>
        <w:jc w:val="both"/>
        <w:rPr>
          <w:lang w:eastAsia="en-US"/>
        </w:rPr>
      </w:pPr>
    </w:p>
    <w:p w14:paraId="08AE53E9" w14:textId="3DDFD40F" w:rsidR="00D85BC4" w:rsidRPr="00DF3E58" w:rsidRDefault="00D85BC4" w:rsidP="00D85BC4">
      <w:pPr>
        <w:ind w:firstLine="539"/>
        <w:jc w:val="both"/>
        <w:rPr>
          <w:lang w:eastAsia="en-US"/>
        </w:rPr>
      </w:pPr>
      <w:r w:rsidRPr="00DF3E58">
        <w:rPr>
          <w:lang w:eastAsia="en-US"/>
        </w:rPr>
        <w:t>Формы методической работы:</w:t>
      </w:r>
    </w:p>
    <w:p w14:paraId="22D5CDBD" w14:textId="77777777" w:rsidR="00D85BC4" w:rsidRPr="00DF3E58" w:rsidRDefault="00D85BC4" w:rsidP="00D85BC4">
      <w:pPr>
        <w:pStyle w:val="a7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Педагогический совет.</w:t>
      </w:r>
    </w:p>
    <w:p w14:paraId="7F42990F" w14:textId="77777777" w:rsidR="00D85BC4" w:rsidRPr="00DF3E58" w:rsidRDefault="00D85BC4" w:rsidP="00D85BC4">
      <w:pPr>
        <w:pStyle w:val="a7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Методический совет.</w:t>
      </w:r>
    </w:p>
    <w:p w14:paraId="38F6C6A4" w14:textId="77777777" w:rsidR="00D85BC4" w:rsidRPr="00DF3E58" w:rsidRDefault="00D85BC4" w:rsidP="00D85BC4">
      <w:pPr>
        <w:pStyle w:val="a7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Методические объединения.</w:t>
      </w:r>
    </w:p>
    <w:p w14:paraId="6E2F5485" w14:textId="77777777" w:rsidR="00D85BC4" w:rsidRPr="00DF3E58" w:rsidRDefault="00D85BC4" w:rsidP="00D85BC4">
      <w:pPr>
        <w:pStyle w:val="a7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Методический семинар.</w:t>
      </w:r>
    </w:p>
    <w:p w14:paraId="28CA7571" w14:textId="77777777" w:rsidR="00D85BC4" w:rsidRPr="00DF3E58" w:rsidRDefault="00D85BC4" w:rsidP="00D85BC4">
      <w:pPr>
        <w:pStyle w:val="a7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Обобщение опыта работы.</w:t>
      </w:r>
    </w:p>
    <w:p w14:paraId="7A084517" w14:textId="77777777" w:rsidR="00D85BC4" w:rsidRPr="00DF3E58" w:rsidRDefault="00D85BC4" w:rsidP="00D85BC4">
      <w:pPr>
        <w:pStyle w:val="a7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Открытые уроки.</w:t>
      </w:r>
    </w:p>
    <w:p w14:paraId="2A4F89C7" w14:textId="77777777" w:rsidR="00D85BC4" w:rsidRPr="00DF3E58" w:rsidRDefault="00D85BC4" w:rsidP="00D85BC4">
      <w:pPr>
        <w:pStyle w:val="a7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Аттестационные мероприятия.</w:t>
      </w:r>
    </w:p>
    <w:p w14:paraId="48656C09" w14:textId="77777777" w:rsidR="00D85BC4" w:rsidRPr="00DF3E58" w:rsidRDefault="00D85BC4" w:rsidP="00D85BC4">
      <w:pPr>
        <w:pStyle w:val="a7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Организация и контроль курсовой системы повышения квалификации.</w:t>
      </w:r>
    </w:p>
    <w:p w14:paraId="75EE7FD1" w14:textId="77777777" w:rsidR="00D85BC4" w:rsidRPr="00DF3E58" w:rsidRDefault="00D85BC4" w:rsidP="00D85BC4">
      <w:pPr>
        <w:pStyle w:val="a7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Предметные недели и декады.</w:t>
      </w:r>
    </w:p>
    <w:p w14:paraId="59AA5A01" w14:textId="77777777" w:rsidR="00D85BC4" w:rsidRPr="00DF3E58" w:rsidRDefault="00D85BC4" w:rsidP="00D85BC4">
      <w:pPr>
        <w:pStyle w:val="a7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Организация работы с одаренными детьми, детьми инвалидами и детьми с ОВЗ.</w:t>
      </w:r>
    </w:p>
    <w:p w14:paraId="774BB38C" w14:textId="77777777" w:rsidR="00D85BC4" w:rsidRPr="00DF3E58" w:rsidRDefault="00D85BC4" w:rsidP="00D85BC4">
      <w:pPr>
        <w:pStyle w:val="a7"/>
        <w:numPr>
          <w:ilvl w:val="0"/>
          <w:numId w:val="2"/>
        </w:numPr>
        <w:rPr>
          <w:sz w:val="24"/>
          <w:szCs w:val="24"/>
          <w:lang w:eastAsia="en-US"/>
        </w:rPr>
      </w:pPr>
      <w:r w:rsidRPr="00DF3E58">
        <w:rPr>
          <w:sz w:val="24"/>
          <w:szCs w:val="24"/>
          <w:lang w:eastAsia="en-US"/>
        </w:rPr>
        <w:t>Педагогический мониторинг.</w:t>
      </w:r>
    </w:p>
    <w:p w14:paraId="2E34043C" w14:textId="77777777" w:rsidR="00D85BC4" w:rsidRPr="00DF3E58" w:rsidRDefault="00D85BC4" w:rsidP="00D85BC4">
      <w:pPr>
        <w:ind w:firstLine="539"/>
        <w:jc w:val="both"/>
        <w:rPr>
          <w:b/>
          <w:lang w:eastAsia="en-US"/>
        </w:rPr>
      </w:pPr>
      <w:r w:rsidRPr="00DF3E58">
        <w:rPr>
          <w:b/>
          <w:lang w:eastAsia="en-US"/>
        </w:rPr>
        <w:t>Ожидаемые результаты работы</w:t>
      </w:r>
    </w:p>
    <w:p w14:paraId="1C934DBD" w14:textId="77777777" w:rsidR="00D85BC4" w:rsidRPr="00DF3E58" w:rsidRDefault="00D85BC4" w:rsidP="00D85BC4">
      <w:pPr>
        <w:ind w:firstLine="539"/>
        <w:jc w:val="both"/>
        <w:rPr>
          <w:lang w:eastAsia="en-US"/>
        </w:rPr>
      </w:pPr>
      <w:r w:rsidRPr="00DF3E58">
        <w:rPr>
          <w:lang w:eastAsia="en-US"/>
        </w:rPr>
        <w:t>1.Рост качества знаний обучающихся.</w:t>
      </w:r>
    </w:p>
    <w:p w14:paraId="5A19FA44" w14:textId="77777777" w:rsidR="00D85BC4" w:rsidRPr="00DF3E58" w:rsidRDefault="00D85BC4" w:rsidP="00D85BC4">
      <w:pPr>
        <w:ind w:firstLine="539"/>
        <w:jc w:val="both"/>
        <w:rPr>
          <w:lang w:eastAsia="en-US"/>
        </w:rPr>
      </w:pPr>
      <w:r w:rsidRPr="00DF3E58">
        <w:rPr>
          <w:lang w:eastAsia="en-US"/>
        </w:rPr>
        <w:t>2.Повышения познавательного интереса обучающихся к предметам.</w:t>
      </w:r>
    </w:p>
    <w:p w14:paraId="31A2DBCB" w14:textId="77777777" w:rsidR="00D85BC4" w:rsidRPr="00DF3E58" w:rsidRDefault="00D85BC4" w:rsidP="00D85BC4">
      <w:pPr>
        <w:ind w:firstLine="539"/>
        <w:jc w:val="both"/>
        <w:rPr>
          <w:lang w:eastAsia="en-US"/>
        </w:rPr>
      </w:pPr>
      <w:r w:rsidRPr="00DF3E58">
        <w:rPr>
          <w:lang w:eastAsia="en-US"/>
        </w:rPr>
        <w:t>3.Овладение учителями МО системой преподавания в соответствии с ФГОС.</w:t>
      </w:r>
    </w:p>
    <w:p w14:paraId="4FD6D376" w14:textId="77777777" w:rsidR="00D85BC4" w:rsidRPr="00DF3E58" w:rsidRDefault="00D85BC4" w:rsidP="00D85BC4">
      <w:pPr>
        <w:ind w:firstLine="539"/>
        <w:jc w:val="both"/>
        <w:rPr>
          <w:lang w:eastAsia="en-US"/>
        </w:rPr>
      </w:pPr>
      <w:r w:rsidRPr="00DF3E58">
        <w:rPr>
          <w:lang w:eastAsia="en-US"/>
        </w:rPr>
        <w:t>4.Создание условий в процессе обучения для формирования у учащихся ключевых компетентностей, УУД.</w:t>
      </w:r>
    </w:p>
    <w:p w14:paraId="3D7BAE91" w14:textId="7F7B321A" w:rsidR="00940184" w:rsidRDefault="00940184" w:rsidP="00940184">
      <w:pPr>
        <w:suppressAutoHyphens w:val="0"/>
        <w:spacing w:after="160" w:line="259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"/>
        <w:gridCol w:w="3034"/>
        <w:gridCol w:w="1752"/>
        <w:gridCol w:w="1968"/>
        <w:gridCol w:w="2113"/>
      </w:tblGrid>
      <w:tr w:rsidR="00D85BC4" w14:paraId="2A419B0A" w14:textId="3776B395" w:rsidTr="0080024D">
        <w:tc>
          <w:tcPr>
            <w:tcW w:w="478" w:type="dxa"/>
          </w:tcPr>
          <w:p w14:paraId="561AABF2" w14:textId="04EED8BD" w:rsidR="00D85BC4" w:rsidRDefault="00D85BC4" w:rsidP="00940184">
            <w:pPr>
              <w:suppressAutoHyphens w:val="0"/>
              <w:spacing w:after="160" w:line="259" w:lineRule="auto"/>
              <w:jc w:val="center"/>
            </w:pPr>
            <w:r>
              <w:t>№</w:t>
            </w:r>
          </w:p>
        </w:tc>
        <w:tc>
          <w:tcPr>
            <w:tcW w:w="3034" w:type="dxa"/>
          </w:tcPr>
          <w:p w14:paraId="584333C3" w14:textId="09A3C002" w:rsidR="00D85BC4" w:rsidRDefault="00D85BC4" w:rsidP="00940184">
            <w:pPr>
              <w:suppressAutoHyphens w:val="0"/>
              <w:spacing w:after="160" w:line="259" w:lineRule="auto"/>
              <w:jc w:val="center"/>
            </w:pPr>
            <w:r>
              <w:rPr>
                <w:rFonts w:eastAsia="Arial Unicode MS"/>
                <w:lang w:eastAsia="ru-RU"/>
              </w:rPr>
              <w:t>Мероприятия</w:t>
            </w:r>
          </w:p>
        </w:tc>
        <w:tc>
          <w:tcPr>
            <w:tcW w:w="1752" w:type="dxa"/>
          </w:tcPr>
          <w:p w14:paraId="2525994E" w14:textId="12AC61BD" w:rsidR="00D85BC4" w:rsidRDefault="00D85BC4" w:rsidP="00940184">
            <w:pPr>
              <w:suppressAutoHyphens w:val="0"/>
              <w:spacing w:after="160" w:line="259" w:lineRule="auto"/>
              <w:jc w:val="center"/>
            </w:pPr>
            <w:r>
              <w:rPr>
                <w:rFonts w:eastAsia="Arial Unicode MS"/>
                <w:lang w:eastAsia="ru-RU"/>
              </w:rPr>
              <w:t>Сроки</w:t>
            </w:r>
          </w:p>
        </w:tc>
        <w:tc>
          <w:tcPr>
            <w:tcW w:w="1968" w:type="dxa"/>
          </w:tcPr>
          <w:p w14:paraId="2E771A88" w14:textId="5D761481" w:rsidR="00D85BC4" w:rsidRDefault="00D85BC4" w:rsidP="00940184">
            <w:pPr>
              <w:suppressAutoHyphens w:val="0"/>
              <w:spacing w:after="160" w:line="259" w:lineRule="auto"/>
              <w:jc w:val="center"/>
            </w:pPr>
            <w:r>
              <w:rPr>
                <w:rFonts w:eastAsia="Arial Unicode MS"/>
                <w:lang w:eastAsia="ru-RU"/>
              </w:rPr>
              <w:t>Ответственный</w:t>
            </w:r>
          </w:p>
        </w:tc>
        <w:tc>
          <w:tcPr>
            <w:tcW w:w="2113" w:type="dxa"/>
          </w:tcPr>
          <w:p w14:paraId="5FD43617" w14:textId="3832B521" w:rsidR="00D85BC4" w:rsidRDefault="00D85BC4" w:rsidP="00940184">
            <w:pPr>
              <w:suppressAutoHyphens w:val="0"/>
              <w:spacing w:after="160" w:line="259" w:lineRule="auto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Ожидаемый результата</w:t>
            </w:r>
          </w:p>
        </w:tc>
      </w:tr>
      <w:tr w:rsidR="00D85BC4" w14:paraId="3E241A10" w14:textId="6B2BFDD3" w:rsidTr="0080024D">
        <w:tc>
          <w:tcPr>
            <w:tcW w:w="478" w:type="dxa"/>
          </w:tcPr>
          <w:p w14:paraId="31E59AFC" w14:textId="11A200DF" w:rsidR="00D85BC4" w:rsidRDefault="00645286" w:rsidP="00940184">
            <w:pPr>
              <w:suppressAutoHyphens w:val="0"/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3034" w:type="dxa"/>
          </w:tcPr>
          <w:p w14:paraId="507792E8" w14:textId="24BA3D5C" w:rsidR="00D85BC4" w:rsidRDefault="00D85BC4" w:rsidP="00940184">
            <w:pPr>
              <w:suppressAutoHyphens w:val="0"/>
              <w:spacing w:after="160" w:line="259" w:lineRule="auto"/>
              <w:jc w:val="center"/>
            </w:pPr>
            <w:r>
              <w:t xml:space="preserve">Корректировка ООП начального, основного общего образования </w:t>
            </w:r>
          </w:p>
        </w:tc>
        <w:tc>
          <w:tcPr>
            <w:tcW w:w="1752" w:type="dxa"/>
          </w:tcPr>
          <w:p w14:paraId="164BB490" w14:textId="3ACC967A" w:rsidR="00D85BC4" w:rsidRDefault="00D85BC4" w:rsidP="00940184">
            <w:pPr>
              <w:suppressAutoHyphens w:val="0"/>
              <w:spacing w:after="160" w:line="259" w:lineRule="auto"/>
              <w:jc w:val="center"/>
            </w:pPr>
            <w:r>
              <w:t>Август-сентябрь</w:t>
            </w:r>
          </w:p>
        </w:tc>
        <w:tc>
          <w:tcPr>
            <w:tcW w:w="1968" w:type="dxa"/>
          </w:tcPr>
          <w:p w14:paraId="715AA976" w14:textId="36C1C28E" w:rsidR="00D85BC4" w:rsidRDefault="00D85BC4" w:rsidP="00940184">
            <w:pPr>
              <w:suppressAutoHyphens w:val="0"/>
              <w:spacing w:after="160" w:line="259" w:lineRule="auto"/>
              <w:jc w:val="center"/>
            </w:pPr>
            <w:r>
              <w:t>Рубцова Н.Н., Букина Л.А.</w:t>
            </w:r>
          </w:p>
        </w:tc>
        <w:tc>
          <w:tcPr>
            <w:tcW w:w="2113" w:type="dxa"/>
          </w:tcPr>
          <w:p w14:paraId="67EDF143" w14:textId="77777777" w:rsidR="00D85BC4" w:rsidRDefault="00645286" w:rsidP="00940184">
            <w:pPr>
              <w:suppressAutoHyphens w:val="0"/>
              <w:spacing w:after="160" w:line="259" w:lineRule="auto"/>
              <w:jc w:val="center"/>
            </w:pPr>
            <w:r>
              <w:t>ООП НОО</w:t>
            </w:r>
          </w:p>
          <w:p w14:paraId="711A8868" w14:textId="77777777" w:rsidR="00645286" w:rsidRDefault="00645286" w:rsidP="00940184">
            <w:pPr>
              <w:suppressAutoHyphens w:val="0"/>
              <w:spacing w:after="160" w:line="259" w:lineRule="auto"/>
              <w:jc w:val="center"/>
            </w:pPr>
          </w:p>
          <w:p w14:paraId="11B56FF5" w14:textId="645AA556" w:rsidR="00645286" w:rsidRDefault="00645286" w:rsidP="00940184">
            <w:pPr>
              <w:suppressAutoHyphens w:val="0"/>
              <w:spacing w:after="160" w:line="259" w:lineRule="auto"/>
              <w:jc w:val="center"/>
            </w:pPr>
            <w:r>
              <w:t xml:space="preserve"> ООП ООО</w:t>
            </w:r>
          </w:p>
        </w:tc>
      </w:tr>
      <w:tr w:rsidR="00D85BC4" w14:paraId="73F3E4D7" w14:textId="77777777" w:rsidTr="0080024D">
        <w:tc>
          <w:tcPr>
            <w:tcW w:w="478" w:type="dxa"/>
          </w:tcPr>
          <w:p w14:paraId="5F374B19" w14:textId="0F08204A" w:rsidR="00D85BC4" w:rsidRDefault="00645286" w:rsidP="00D85BC4">
            <w:pPr>
              <w:suppressAutoHyphens w:val="0"/>
              <w:spacing w:after="160" w:line="259" w:lineRule="auto"/>
              <w:jc w:val="center"/>
            </w:pPr>
            <w:r>
              <w:t>2</w:t>
            </w:r>
          </w:p>
        </w:tc>
        <w:tc>
          <w:tcPr>
            <w:tcW w:w="3034" w:type="dxa"/>
          </w:tcPr>
          <w:p w14:paraId="6748EC86" w14:textId="17B743BF" w:rsidR="00D85BC4" w:rsidRPr="0087095E" w:rsidRDefault="00D85BC4" w:rsidP="00D85BC4">
            <w:pPr>
              <w:suppressAutoHyphens w:val="0"/>
              <w:spacing w:after="160" w:line="259" w:lineRule="auto"/>
              <w:jc w:val="center"/>
            </w:pPr>
            <w:r w:rsidRPr="00DF3E58">
              <w:t>Составление графика прохождения педагогами курсов повышения квалификации</w:t>
            </w:r>
          </w:p>
        </w:tc>
        <w:tc>
          <w:tcPr>
            <w:tcW w:w="1752" w:type="dxa"/>
          </w:tcPr>
          <w:p w14:paraId="73A6C6D7" w14:textId="6CAEA2E4" w:rsidR="00D85BC4" w:rsidRDefault="00D85BC4" w:rsidP="00D85BC4">
            <w:pPr>
              <w:suppressAutoHyphens w:val="0"/>
              <w:spacing w:after="160" w:line="259" w:lineRule="auto"/>
              <w:jc w:val="center"/>
            </w:pPr>
            <w:r w:rsidRPr="00DF3E58">
              <w:t>сентябрь</w:t>
            </w:r>
          </w:p>
        </w:tc>
        <w:tc>
          <w:tcPr>
            <w:tcW w:w="1968" w:type="dxa"/>
          </w:tcPr>
          <w:p w14:paraId="02AC00FD" w14:textId="77777777" w:rsidR="00D85BC4" w:rsidRPr="00DF3E58" w:rsidRDefault="00D85BC4" w:rsidP="00D85BC4">
            <w:pPr>
              <w:pStyle w:val="a3"/>
              <w:ind w:left="0"/>
            </w:pPr>
            <w:r w:rsidRPr="00DF3E58">
              <w:t>Заместитель директора по УВР</w:t>
            </w:r>
          </w:p>
          <w:p w14:paraId="6027111A" w14:textId="06146830" w:rsidR="00D85BC4" w:rsidRDefault="00D85BC4" w:rsidP="00D85BC4">
            <w:pPr>
              <w:suppressAutoHyphens w:val="0"/>
              <w:spacing w:after="160" w:line="259" w:lineRule="auto"/>
              <w:jc w:val="center"/>
            </w:pPr>
            <w:r>
              <w:t>Букина Л.А.</w:t>
            </w:r>
          </w:p>
        </w:tc>
        <w:tc>
          <w:tcPr>
            <w:tcW w:w="2113" w:type="dxa"/>
          </w:tcPr>
          <w:p w14:paraId="55C7FAF8" w14:textId="14BBF1EF" w:rsidR="00D85BC4" w:rsidRDefault="00D85BC4" w:rsidP="00D85BC4">
            <w:pPr>
              <w:suppressAutoHyphens w:val="0"/>
              <w:spacing w:after="160" w:line="259" w:lineRule="auto"/>
              <w:jc w:val="center"/>
            </w:pPr>
            <w:r w:rsidRPr="00DF3E58">
              <w:t>Перспективный план курсовой переподготовки</w:t>
            </w:r>
          </w:p>
        </w:tc>
      </w:tr>
      <w:tr w:rsidR="0069403C" w14:paraId="396C00A2" w14:textId="77777777" w:rsidTr="0080024D">
        <w:tc>
          <w:tcPr>
            <w:tcW w:w="478" w:type="dxa"/>
          </w:tcPr>
          <w:p w14:paraId="0520456D" w14:textId="45CB6FFA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3</w:t>
            </w:r>
          </w:p>
        </w:tc>
        <w:tc>
          <w:tcPr>
            <w:tcW w:w="3034" w:type="dxa"/>
          </w:tcPr>
          <w:p w14:paraId="42142144" w14:textId="1F15B0BF" w:rsidR="0069403C" w:rsidRPr="00DF3E58" w:rsidRDefault="0069403C" w:rsidP="0069403C">
            <w:pPr>
              <w:suppressAutoHyphens w:val="0"/>
              <w:spacing w:after="160" w:line="259" w:lineRule="auto"/>
              <w:jc w:val="center"/>
            </w:pPr>
            <w:r w:rsidRPr="00DF3E58">
              <w:t>Уточнение списка аттестуемых педагогических работников, в 2022/2023 учебном году</w:t>
            </w:r>
          </w:p>
        </w:tc>
        <w:tc>
          <w:tcPr>
            <w:tcW w:w="1752" w:type="dxa"/>
          </w:tcPr>
          <w:p w14:paraId="1E2A499C" w14:textId="77777777" w:rsidR="0069403C" w:rsidRPr="00DF3E58" w:rsidRDefault="0069403C" w:rsidP="0069403C">
            <w:pPr>
              <w:pStyle w:val="a3"/>
              <w:ind w:left="0"/>
            </w:pPr>
            <w:r w:rsidRPr="00DF3E58">
              <w:t xml:space="preserve"> Сентябрь</w:t>
            </w:r>
          </w:p>
          <w:p w14:paraId="194D1029" w14:textId="77777777" w:rsidR="0069403C" w:rsidRPr="00DF3E58" w:rsidRDefault="0069403C" w:rsidP="0069403C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1968" w:type="dxa"/>
          </w:tcPr>
          <w:p w14:paraId="57569E51" w14:textId="77777777" w:rsidR="0069403C" w:rsidRPr="00DF3E58" w:rsidRDefault="0069403C" w:rsidP="0069403C">
            <w:pPr>
              <w:pStyle w:val="a3"/>
              <w:ind w:left="0"/>
            </w:pPr>
            <w:r w:rsidRPr="00DF3E58">
              <w:t xml:space="preserve"> Заместитель директора по УВР</w:t>
            </w:r>
          </w:p>
          <w:p w14:paraId="3C71C24C" w14:textId="52AE793F" w:rsidR="0069403C" w:rsidRPr="00DF3E58" w:rsidRDefault="0069403C" w:rsidP="0069403C">
            <w:pPr>
              <w:pStyle w:val="a3"/>
              <w:ind w:left="0"/>
            </w:pPr>
            <w:r>
              <w:t>Букина Л.А.</w:t>
            </w:r>
          </w:p>
        </w:tc>
        <w:tc>
          <w:tcPr>
            <w:tcW w:w="2113" w:type="dxa"/>
          </w:tcPr>
          <w:p w14:paraId="7337A96F" w14:textId="1238642B" w:rsidR="0069403C" w:rsidRPr="00DF3E58" w:rsidRDefault="0069403C" w:rsidP="0069403C">
            <w:pPr>
              <w:suppressAutoHyphens w:val="0"/>
              <w:spacing w:after="160" w:line="259" w:lineRule="auto"/>
              <w:jc w:val="center"/>
            </w:pPr>
            <w:r w:rsidRPr="00DF3E58">
              <w:t xml:space="preserve"> Список аттестуемых руководящих и педагогических работников в 2022/2023учебном году</w:t>
            </w:r>
          </w:p>
        </w:tc>
      </w:tr>
      <w:tr w:rsidR="0069403C" w14:paraId="45143930" w14:textId="22450A59" w:rsidTr="0080024D">
        <w:tc>
          <w:tcPr>
            <w:tcW w:w="478" w:type="dxa"/>
          </w:tcPr>
          <w:p w14:paraId="11E3ED45" w14:textId="2893B365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4</w:t>
            </w:r>
          </w:p>
        </w:tc>
        <w:tc>
          <w:tcPr>
            <w:tcW w:w="3034" w:type="dxa"/>
          </w:tcPr>
          <w:p w14:paraId="70122AE2" w14:textId="22DEBC39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t xml:space="preserve">Корректировка и составление планов мероприятий (методической работы, </w:t>
            </w:r>
            <w:r>
              <w:lastRenderedPageBreak/>
              <w:t>ШМО, ВСОКО) по реализации Концепций преподавания предметов</w:t>
            </w:r>
          </w:p>
        </w:tc>
        <w:tc>
          <w:tcPr>
            <w:tcW w:w="1752" w:type="dxa"/>
          </w:tcPr>
          <w:p w14:paraId="0404107F" w14:textId="67BD76C6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lastRenderedPageBreak/>
              <w:t>сентябрь</w:t>
            </w:r>
          </w:p>
        </w:tc>
        <w:tc>
          <w:tcPr>
            <w:tcW w:w="1968" w:type="dxa"/>
          </w:tcPr>
          <w:p w14:paraId="2AF99D4C" w14:textId="6AA03D15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t>Руководители ШМО</w:t>
            </w:r>
          </w:p>
        </w:tc>
        <w:tc>
          <w:tcPr>
            <w:tcW w:w="2113" w:type="dxa"/>
          </w:tcPr>
          <w:p w14:paraId="4DAAB699" w14:textId="7F2A784E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Планы ШМО, ВСОКО</w:t>
            </w:r>
          </w:p>
        </w:tc>
      </w:tr>
      <w:tr w:rsidR="0069403C" w14:paraId="3B535F08" w14:textId="292BE340" w:rsidTr="0080024D">
        <w:tc>
          <w:tcPr>
            <w:tcW w:w="478" w:type="dxa"/>
          </w:tcPr>
          <w:p w14:paraId="33E2B257" w14:textId="455600E8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5</w:t>
            </w:r>
          </w:p>
        </w:tc>
        <w:tc>
          <w:tcPr>
            <w:tcW w:w="3034" w:type="dxa"/>
          </w:tcPr>
          <w:p w14:paraId="1AE08D86" w14:textId="0E771F40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t xml:space="preserve">Составление графиков открытых уроков, предметных недель </w:t>
            </w:r>
          </w:p>
        </w:tc>
        <w:tc>
          <w:tcPr>
            <w:tcW w:w="1752" w:type="dxa"/>
          </w:tcPr>
          <w:p w14:paraId="33A1FFF5" w14:textId="5D659234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t>Август - сентябрь</w:t>
            </w:r>
          </w:p>
        </w:tc>
        <w:tc>
          <w:tcPr>
            <w:tcW w:w="1968" w:type="dxa"/>
          </w:tcPr>
          <w:p w14:paraId="68E52F45" w14:textId="0AF6A2EF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t>Руководители ШМО</w:t>
            </w:r>
          </w:p>
        </w:tc>
        <w:tc>
          <w:tcPr>
            <w:tcW w:w="2113" w:type="dxa"/>
          </w:tcPr>
          <w:p w14:paraId="13B9D5A9" w14:textId="70341FC4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Граики открытых уроков, грпики предметных недель</w:t>
            </w:r>
          </w:p>
        </w:tc>
      </w:tr>
      <w:tr w:rsidR="0069403C" w14:paraId="5F9ACEEA" w14:textId="5B466BD7" w:rsidTr="0080024D">
        <w:tc>
          <w:tcPr>
            <w:tcW w:w="478" w:type="dxa"/>
          </w:tcPr>
          <w:p w14:paraId="08717E24" w14:textId="0F6DAE9C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6</w:t>
            </w:r>
          </w:p>
        </w:tc>
        <w:tc>
          <w:tcPr>
            <w:tcW w:w="3034" w:type="dxa"/>
          </w:tcPr>
          <w:p w14:paraId="0500E274" w14:textId="262DD5D0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t xml:space="preserve">Обеспечение методического сопровождения педагогов к аттестации. </w:t>
            </w:r>
          </w:p>
        </w:tc>
        <w:tc>
          <w:tcPr>
            <w:tcW w:w="1752" w:type="dxa"/>
          </w:tcPr>
          <w:p w14:paraId="0DFC3889" w14:textId="47704D4D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t>По графику проведения аттестационны х мероприятий</w:t>
            </w:r>
          </w:p>
        </w:tc>
        <w:tc>
          <w:tcPr>
            <w:tcW w:w="1968" w:type="dxa"/>
          </w:tcPr>
          <w:p w14:paraId="2011A2AF" w14:textId="77777777" w:rsidR="0069403C" w:rsidRDefault="0069403C" w:rsidP="0069403C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2113" w:type="dxa"/>
          </w:tcPr>
          <w:p w14:paraId="37A400D5" w14:textId="41947D2D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Граик проведения аттестации</w:t>
            </w:r>
          </w:p>
        </w:tc>
      </w:tr>
      <w:tr w:rsidR="0069403C" w14:paraId="539B3937" w14:textId="29C0AA2C" w:rsidTr="0080024D">
        <w:tc>
          <w:tcPr>
            <w:tcW w:w="478" w:type="dxa"/>
          </w:tcPr>
          <w:p w14:paraId="5100E1D1" w14:textId="7DD0407A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7</w:t>
            </w:r>
          </w:p>
        </w:tc>
        <w:tc>
          <w:tcPr>
            <w:tcW w:w="3034" w:type="dxa"/>
          </w:tcPr>
          <w:p w14:paraId="29E3DD9A" w14:textId="2A037817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t xml:space="preserve">Организация взаимо-посещения уроков, внеурочных мероприятий по теме «Современные образовательные технологии как средство реализации ФГОС СОО» </w:t>
            </w:r>
          </w:p>
        </w:tc>
        <w:tc>
          <w:tcPr>
            <w:tcW w:w="1752" w:type="dxa"/>
          </w:tcPr>
          <w:p w14:paraId="25B92C25" w14:textId="6222C938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t>В течение года (по графику)</w:t>
            </w:r>
          </w:p>
        </w:tc>
        <w:tc>
          <w:tcPr>
            <w:tcW w:w="1968" w:type="dxa"/>
          </w:tcPr>
          <w:p w14:paraId="4BDF610E" w14:textId="4D07F7A8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t>Руководители ШМО</w:t>
            </w:r>
          </w:p>
        </w:tc>
        <w:tc>
          <w:tcPr>
            <w:tcW w:w="2113" w:type="dxa"/>
          </w:tcPr>
          <w:p w14:paraId="5F4D15B3" w14:textId="267CB466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Справка по итогам взаимопосещения уроков</w:t>
            </w:r>
          </w:p>
        </w:tc>
      </w:tr>
      <w:tr w:rsidR="0069403C" w14:paraId="76C5DF65" w14:textId="703F2535" w:rsidTr="0080024D">
        <w:tc>
          <w:tcPr>
            <w:tcW w:w="478" w:type="dxa"/>
          </w:tcPr>
          <w:p w14:paraId="3EDDDACF" w14:textId="39469629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8</w:t>
            </w:r>
          </w:p>
        </w:tc>
        <w:tc>
          <w:tcPr>
            <w:tcW w:w="3034" w:type="dxa"/>
          </w:tcPr>
          <w:p w14:paraId="601FFDDB" w14:textId="6AF80E7A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t xml:space="preserve">Разработка школьных локальных актов </w:t>
            </w:r>
            <w:r w:rsidR="00645286">
              <w:t>, корректировка существующих локальных актов</w:t>
            </w:r>
          </w:p>
        </w:tc>
        <w:tc>
          <w:tcPr>
            <w:tcW w:w="1752" w:type="dxa"/>
          </w:tcPr>
          <w:p w14:paraId="465A9F69" w14:textId="003D862F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t>В течение года</w:t>
            </w:r>
          </w:p>
        </w:tc>
        <w:tc>
          <w:tcPr>
            <w:tcW w:w="1968" w:type="dxa"/>
          </w:tcPr>
          <w:p w14:paraId="1DA26BB8" w14:textId="7F22F966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t>Заместители директора по УВР и ВР, методисты</w:t>
            </w:r>
          </w:p>
        </w:tc>
        <w:tc>
          <w:tcPr>
            <w:tcW w:w="2113" w:type="dxa"/>
          </w:tcPr>
          <w:p w14:paraId="418350A0" w14:textId="19AEEB77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Локальные акты</w:t>
            </w:r>
          </w:p>
        </w:tc>
      </w:tr>
      <w:tr w:rsidR="0069403C" w14:paraId="0E0B3FE0" w14:textId="65B8D307" w:rsidTr="0080024D">
        <w:tc>
          <w:tcPr>
            <w:tcW w:w="478" w:type="dxa"/>
          </w:tcPr>
          <w:p w14:paraId="5452A8BF" w14:textId="63FB76E3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9</w:t>
            </w:r>
          </w:p>
        </w:tc>
        <w:tc>
          <w:tcPr>
            <w:tcW w:w="3034" w:type="dxa"/>
            <w:vAlign w:val="center"/>
          </w:tcPr>
          <w:p w14:paraId="022080EE" w14:textId="3AF22AA4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Определение тем по самообразованию педагогических работников, помощь в разработке планов профессионального развития</w:t>
            </w:r>
          </w:p>
        </w:tc>
        <w:tc>
          <w:tcPr>
            <w:tcW w:w="1752" w:type="dxa"/>
            <w:vAlign w:val="center"/>
          </w:tcPr>
          <w:p w14:paraId="33FEE043" w14:textId="775AA05A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68" w:type="dxa"/>
            <w:vAlign w:val="center"/>
          </w:tcPr>
          <w:p w14:paraId="53EE2DDA" w14:textId="6AC6A789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13" w:type="dxa"/>
          </w:tcPr>
          <w:p w14:paraId="7E84A9A0" w14:textId="2C983C0C" w:rsidR="0069403C" w:rsidRDefault="00645286" w:rsidP="0069403C">
            <w:pPr>
              <w:suppressAutoHyphens w:val="0"/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самообразования учителей</w:t>
            </w:r>
          </w:p>
        </w:tc>
      </w:tr>
      <w:tr w:rsidR="0069403C" w14:paraId="2BF25CD8" w14:textId="426C6985" w:rsidTr="0080024D">
        <w:tc>
          <w:tcPr>
            <w:tcW w:w="478" w:type="dxa"/>
          </w:tcPr>
          <w:p w14:paraId="7EB4A091" w14:textId="24300503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3034" w:type="dxa"/>
            <w:vAlign w:val="center"/>
          </w:tcPr>
          <w:p w14:paraId="7280DA80" w14:textId="621622EF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Сопровождение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1752" w:type="dxa"/>
            <w:vAlign w:val="center"/>
          </w:tcPr>
          <w:p w14:paraId="544B5C35" w14:textId="064727E2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1968" w:type="dxa"/>
            <w:vAlign w:val="center"/>
          </w:tcPr>
          <w:p w14:paraId="6A1D32E5" w14:textId="72D1C2A5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13" w:type="dxa"/>
          </w:tcPr>
          <w:p w14:paraId="5418D9AC" w14:textId="73369FEB" w:rsidR="0069403C" w:rsidRDefault="00645286" w:rsidP="0069403C">
            <w:pPr>
              <w:suppressAutoHyphens w:val="0"/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Приказы о наставниках, планы работы</w:t>
            </w:r>
          </w:p>
        </w:tc>
      </w:tr>
      <w:tr w:rsidR="0069403C" w14:paraId="6F7CCE6C" w14:textId="58638AD4" w:rsidTr="0080024D">
        <w:tc>
          <w:tcPr>
            <w:tcW w:w="478" w:type="dxa"/>
          </w:tcPr>
          <w:p w14:paraId="56E0B006" w14:textId="00532968" w:rsidR="0069403C" w:rsidRDefault="00645286" w:rsidP="0069403C">
            <w:pPr>
              <w:suppressAutoHyphens w:val="0"/>
              <w:spacing w:after="160" w:line="259" w:lineRule="auto"/>
              <w:jc w:val="center"/>
            </w:pPr>
            <w:r>
              <w:t>11</w:t>
            </w:r>
          </w:p>
        </w:tc>
        <w:tc>
          <w:tcPr>
            <w:tcW w:w="3034" w:type="dxa"/>
            <w:vAlign w:val="center"/>
          </w:tcPr>
          <w:p w14:paraId="04CDCD65" w14:textId="742520F6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Индивидуальная работа с педагогическими работниками по запросам</w:t>
            </w:r>
          </w:p>
        </w:tc>
        <w:tc>
          <w:tcPr>
            <w:tcW w:w="1752" w:type="dxa"/>
            <w:vAlign w:val="center"/>
          </w:tcPr>
          <w:p w14:paraId="664D4ECA" w14:textId="4F6E624C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По запросам</w:t>
            </w:r>
          </w:p>
        </w:tc>
        <w:tc>
          <w:tcPr>
            <w:tcW w:w="1968" w:type="dxa"/>
            <w:vAlign w:val="center"/>
          </w:tcPr>
          <w:p w14:paraId="3ED496F1" w14:textId="58BDCADC" w:rsidR="0069403C" w:rsidRDefault="0069403C" w:rsidP="0069403C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13" w:type="dxa"/>
          </w:tcPr>
          <w:p w14:paraId="7DD1BDB4" w14:textId="77777777" w:rsidR="0069403C" w:rsidRDefault="0069403C" w:rsidP="0069403C">
            <w:pPr>
              <w:suppressAutoHyphens w:val="0"/>
              <w:spacing w:after="160" w:line="259" w:lineRule="auto"/>
              <w:jc w:val="center"/>
              <w:rPr>
                <w:color w:val="000000"/>
              </w:rPr>
            </w:pPr>
          </w:p>
        </w:tc>
      </w:tr>
      <w:tr w:rsidR="0080024D" w14:paraId="629DE052" w14:textId="77777777" w:rsidTr="0080024D">
        <w:tc>
          <w:tcPr>
            <w:tcW w:w="478" w:type="dxa"/>
          </w:tcPr>
          <w:p w14:paraId="651B54E8" w14:textId="62146A8F" w:rsidR="0080024D" w:rsidRDefault="00645286" w:rsidP="0080024D">
            <w:pPr>
              <w:suppressAutoHyphens w:val="0"/>
              <w:spacing w:after="160" w:line="259" w:lineRule="auto"/>
              <w:jc w:val="center"/>
            </w:pPr>
            <w:r>
              <w:t>12</w:t>
            </w:r>
          </w:p>
        </w:tc>
        <w:tc>
          <w:tcPr>
            <w:tcW w:w="3034" w:type="dxa"/>
          </w:tcPr>
          <w:p w14:paraId="64952916" w14:textId="53A0AE06" w:rsidR="0080024D" w:rsidRDefault="0080024D" w:rsidP="0080024D">
            <w:pPr>
              <w:suppressAutoHyphens w:val="0"/>
              <w:spacing w:after="160" w:line="259" w:lineRule="auto"/>
              <w:jc w:val="center"/>
              <w:rPr>
                <w:color w:val="000000"/>
              </w:rPr>
            </w:pPr>
            <w:r w:rsidRPr="00DF3E58">
              <w:t xml:space="preserve">Теоретический семинар «Нормативно правовая база и методические </w:t>
            </w:r>
            <w:r w:rsidRPr="00DF3E58">
              <w:lastRenderedPageBreak/>
              <w:t>рекомендации по вопросу аттестации»</w:t>
            </w:r>
          </w:p>
        </w:tc>
        <w:tc>
          <w:tcPr>
            <w:tcW w:w="1752" w:type="dxa"/>
          </w:tcPr>
          <w:p w14:paraId="495624E8" w14:textId="56410C32" w:rsidR="0080024D" w:rsidRDefault="0080024D" w:rsidP="0080024D">
            <w:pPr>
              <w:suppressAutoHyphens w:val="0"/>
              <w:spacing w:after="160" w:line="259" w:lineRule="auto"/>
              <w:jc w:val="center"/>
              <w:rPr>
                <w:color w:val="000000"/>
              </w:rPr>
            </w:pPr>
            <w:r w:rsidRPr="00DF3E58">
              <w:lastRenderedPageBreak/>
              <w:t>Октябрь</w:t>
            </w:r>
          </w:p>
        </w:tc>
        <w:tc>
          <w:tcPr>
            <w:tcW w:w="1968" w:type="dxa"/>
          </w:tcPr>
          <w:p w14:paraId="187DC936" w14:textId="77777777" w:rsidR="0080024D" w:rsidRPr="00DF3E58" w:rsidRDefault="0080024D" w:rsidP="0080024D">
            <w:pPr>
              <w:pStyle w:val="a3"/>
              <w:ind w:left="0"/>
            </w:pPr>
            <w:r w:rsidRPr="00DF3E58">
              <w:t>Заместитель директора по УВР</w:t>
            </w:r>
          </w:p>
          <w:p w14:paraId="08D2B20D" w14:textId="22DBF988" w:rsidR="0080024D" w:rsidRDefault="0080024D" w:rsidP="0080024D">
            <w:pPr>
              <w:suppressAutoHyphens w:val="0"/>
              <w:spacing w:after="160" w:line="259" w:lineRule="auto"/>
              <w:jc w:val="center"/>
              <w:rPr>
                <w:color w:val="000000"/>
              </w:rPr>
            </w:pPr>
            <w:r>
              <w:t>Букина Л.А.</w:t>
            </w:r>
          </w:p>
        </w:tc>
        <w:tc>
          <w:tcPr>
            <w:tcW w:w="2113" w:type="dxa"/>
          </w:tcPr>
          <w:p w14:paraId="16054111" w14:textId="1801ADB8" w:rsidR="0080024D" w:rsidRDefault="0080024D" w:rsidP="0080024D">
            <w:pPr>
              <w:suppressAutoHyphens w:val="0"/>
              <w:spacing w:after="160" w:line="259" w:lineRule="auto"/>
              <w:jc w:val="center"/>
              <w:rPr>
                <w:color w:val="000000"/>
              </w:rPr>
            </w:pPr>
            <w:r w:rsidRPr="00DF3E58">
              <w:t xml:space="preserve">Принятие решения о прохождении аттестации </w:t>
            </w:r>
            <w:r w:rsidRPr="00DF3E58">
              <w:lastRenderedPageBreak/>
              <w:t>педагогами. Подача заявления</w:t>
            </w:r>
          </w:p>
        </w:tc>
      </w:tr>
      <w:tr w:rsidR="0080024D" w14:paraId="4488BD75" w14:textId="77777777" w:rsidTr="0080024D">
        <w:tc>
          <w:tcPr>
            <w:tcW w:w="478" w:type="dxa"/>
          </w:tcPr>
          <w:p w14:paraId="1B85C124" w14:textId="37A801A6" w:rsidR="0080024D" w:rsidRDefault="00645286" w:rsidP="0080024D">
            <w:pPr>
              <w:suppressAutoHyphens w:val="0"/>
              <w:spacing w:after="160" w:line="259" w:lineRule="auto"/>
              <w:jc w:val="center"/>
            </w:pPr>
            <w:r>
              <w:lastRenderedPageBreak/>
              <w:t>13</w:t>
            </w:r>
          </w:p>
        </w:tc>
        <w:tc>
          <w:tcPr>
            <w:tcW w:w="3034" w:type="dxa"/>
          </w:tcPr>
          <w:p w14:paraId="754F4BE1" w14:textId="13723101" w:rsidR="0080024D" w:rsidRDefault="0080024D" w:rsidP="0080024D">
            <w:pPr>
              <w:suppressAutoHyphens w:val="0"/>
              <w:spacing w:after="160" w:line="259" w:lineRule="auto"/>
              <w:jc w:val="center"/>
              <w:rPr>
                <w:color w:val="000000"/>
              </w:rPr>
            </w:pPr>
            <w:r w:rsidRPr="00DF3E58">
              <w:t>Подготовка представлений на педагогических работников, аттестуемых на соответствие занимаемой должности. Работа школьной аттестационной комиссии</w:t>
            </w:r>
          </w:p>
        </w:tc>
        <w:tc>
          <w:tcPr>
            <w:tcW w:w="1752" w:type="dxa"/>
          </w:tcPr>
          <w:p w14:paraId="7E1EF3B7" w14:textId="1ECEBFF1" w:rsidR="0080024D" w:rsidRDefault="0080024D" w:rsidP="0080024D">
            <w:pPr>
              <w:suppressAutoHyphens w:val="0"/>
              <w:spacing w:after="160" w:line="259" w:lineRule="auto"/>
              <w:jc w:val="center"/>
              <w:rPr>
                <w:color w:val="000000"/>
              </w:rPr>
            </w:pPr>
            <w:r w:rsidRPr="00DF3E58">
              <w:t>По графику</w:t>
            </w:r>
          </w:p>
        </w:tc>
        <w:tc>
          <w:tcPr>
            <w:tcW w:w="1968" w:type="dxa"/>
          </w:tcPr>
          <w:p w14:paraId="0478B2CA" w14:textId="7CA64C73" w:rsidR="0080024D" w:rsidRDefault="0080024D" w:rsidP="0080024D">
            <w:pPr>
              <w:suppressAutoHyphens w:val="0"/>
              <w:spacing w:after="160" w:line="259" w:lineRule="auto"/>
              <w:jc w:val="center"/>
              <w:rPr>
                <w:color w:val="000000"/>
              </w:rPr>
            </w:pPr>
            <w:r w:rsidRPr="00DF3E58">
              <w:t xml:space="preserve"> Председатель АК</w:t>
            </w:r>
          </w:p>
        </w:tc>
        <w:tc>
          <w:tcPr>
            <w:tcW w:w="2113" w:type="dxa"/>
          </w:tcPr>
          <w:p w14:paraId="256F93E0" w14:textId="12CFD80F" w:rsidR="0080024D" w:rsidRDefault="0080024D" w:rsidP="0080024D">
            <w:pPr>
              <w:suppressAutoHyphens w:val="0"/>
              <w:spacing w:after="160" w:line="259" w:lineRule="auto"/>
              <w:jc w:val="center"/>
              <w:rPr>
                <w:color w:val="000000"/>
              </w:rPr>
            </w:pPr>
            <w:r w:rsidRPr="00DF3E58">
              <w:t>Заседание и протоколы АК</w:t>
            </w:r>
          </w:p>
        </w:tc>
      </w:tr>
      <w:tr w:rsidR="0080024D" w14:paraId="2B9EB01D" w14:textId="7267A8A9" w:rsidTr="0080024D">
        <w:tc>
          <w:tcPr>
            <w:tcW w:w="478" w:type="dxa"/>
          </w:tcPr>
          <w:p w14:paraId="079AF456" w14:textId="0C2576D3" w:rsidR="0080024D" w:rsidRDefault="00645286" w:rsidP="0080024D">
            <w:pPr>
              <w:suppressAutoHyphens w:val="0"/>
              <w:spacing w:after="160" w:line="259" w:lineRule="auto"/>
              <w:jc w:val="center"/>
            </w:pPr>
            <w:r>
              <w:t>14</w:t>
            </w:r>
          </w:p>
        </w:tc>
        <w:tc>
          <w:tcPr>
            <w:tcW w:w="3034" w:type="dxa"/>
          </w:tcPr>
          <w:p w14:paraId="5E9C3206" w14:textId="6A32EAB0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Изучение банка программ повышения квалификации. Составление заявок по прохождению курсов</w:t>
            </w:r>
          </w:p>
        </w:tc>
        <w:tc>
          <w:tcPr>
            <w:tcW w:w="1752" w:type="dxa"/>
          </w:tcPr>
          <w:p w14:paraId="29380585" w14:textId="724766B1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>
              <w:t>декабрь</w:t>
            </w:r>
          </w:p>
        </w:tc>
        <w:tc>
          <w:tcPr>
            <w:tcW w:w="1968" w:type="dxa"/>
          </w:tcPr>
          <w:p w14:paraId="5CF78C4C" w14:textId="77777777" w:rsidR="0080024D" w:rsidRPr="00DF3E58" w:rsidRDefault="0080024D" w:rsidP="0080024D">
            <w:pPr>
              <w:pStyle w:val="a3"/>
              <w:ind w:left="0"/>
            </w:pPr>
            <w:r w:rsidRPr="00DF3E58">
              <w:t>Заместитель директора по УВР</w:t>
            </w:r>
          </w:p>
          <w:p w14:paraId="65388406" w14:textId="785BC897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>
              <w:t>Букина Л.А., Рубцова Н.Н.</w:t>
            </w:r>
            <w:r w:rsidRPr="00DF3E58">
              <w:t>.</w:t>
            </w:r>
          </w:p>
        </w:tc>
        <w:tc>
          <w:tcPr>
            <w:tcW w:w="2113" w:type="dxa"/>
          </w:tcPr>
          <w:p w14:paraId="0DBE486B" w14:textId="3FF28B1D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Организация прохождения курсов</w:t>
            </w:r>
          </w:p>
        </w:tc>
      </w:tr>
      <w:tr w:rsidR="0080024D" w14:paraId="1FB71CA9" w14:textId="57ECEF6F" w:rsidTr="0080024D">
        <w:tc>
          <w:tcPr>
            <w:tcW w:w="478" w:type="dxa"/>
          </w:tcPr>
          <w:p w14:paraId="1D31B0BE" w14:textId="4960B95A" w:rsidR="0080024D" w:rsidRDefault="00645286" w:rsidP="0080024D">
            <w:pPr>
              <w:suppressAutoHyphens w:val="0"/>
              <w:spacing w:after="160" w:line="259" w:lineRule="auto"/>
              <w:jc w:val="center"/>
            </w:pPr>
            <w:r>
              <w:t>15</w:t>
            </w:r>
          </w:p>
        </w:tc>
        <w:tc>
          <w:tcPr>
            <w:tcW w:w="3034" w:type="dxa"/>
          </w:tcPr>
          <w:p w14:paraId="165635FA" w14:textId="5EB0AFA9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 xml:space="preserve">Контроль за прохождением курсов повышения квалификации, корректировка плана повышения квалификации </w:t>
            </w:r>
          </w:p>
        </w:tc>
        <w:tc>
          <w:tcPr>
            <w:tcW w:w="1752" w:type="dxa"/>
          </w:tcPr>
          <w:p w14:paraId="04618034" w14:textId="3B4FD1B1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В течении года</w:t>
            </w:r>
          </w:p>
        </w:tc>
        <w:tc>
          <w:tcPr>
            <w:tcW w:w="1968" w:type="dxa"/>
          </w:tcPr>
          <w:p w14:paraId="002C5157" w14:textId="5850E036" w:rsidR="0080024D" w:rsidRPr="00DF3E58" w:rsidRDefault="0080024D" w:rsidP="0080024D">
            <w:pPr>
              <w:pStyle w:val="a3"/>
              <w:ind w:left="0"/>
            </w:pPr>
            <w:r w:rsidRPr="00DF3E58">
              <w:t>Заместитель директора по УВР</w:t>
            </w:r>
            <w:r>
              <w:t xml:space="preserve"> </w:t>
            </w:r>
            <w:r>
              <w:t>Букина Л.А., Рубцова Н.Н.</w:t>
            </w:r>
            <w:r w:rsidRPr="00DF3E58">
              <w:t>.</w:t>
            </w:r>
          </w:p>
          <w:p w14:paraId="2B801033" w14:textId="70AC770B" w:rsidR="0080024D" w:rsidRDefault="0080024D" w:rsidP="0080024D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2113" w:type="dxa"/>
          </w:tcPr>
          <w:p w14:paraId="37AA68DD" w14:textId="0ED3DC05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Организованное прохождение курсов. Получение удостоверений</w:t>
            </w:r>
          </w:p>
        </w:tc>
      </w:tr>
      <w:tr w:rsidR="0080024D" w14:paraId="1A91FFC5" w14:textId="1F85C393" w:rsidTr="0080024D">
        <w:tc>
          <w:tcPr>
            <w:tcW w:w="478" w:type="dxa"/>
          </w:tcPr>
          <w:p w14:paraId="09A3FEBB" w14:textId="67592B52" w:rsidR="0080024D" w:rsidRDefault="00645286" w:rsidP="0080024D">
            <w:pPr>
              <w:suppressAutoHyphens w:val="0"/>
              <w:spacing w:after="160" w:line="259" w:lineRule="auto"/>
              <w:jc w:val="center"/>
            </w:pPr>
            <w:r>
              <w:t>16</w:t>
            </w:r>
          </w:p>
        </w:tc>
        <w:tc>
          <w:tcPr>
            <w:tcW w:w="3034" w:type="dxa"/>
          </w:tcPr>
          <w:p w14:paraId="73701330" w14:textId="5FDADA68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Пополнение методической копилки</w:t>
            </w:r>
          </w:p>
        </w:tc>
        <w:tc>
          <w:tcPr>
            <w:tcW w:w="1752" w:type="dxa"/>
          </w:tcPr>
          <w:p w14:paraId="2D9D0EAD" w14:textId="69F99E9F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ноябрь, декабрь, март, май.</w:t>
            </w:r>
          </w:p>
        </w:tc>
        <w:tc>
          <w:tcPr>
            <w:tcW w:w="1968" w:type="dxa"/>
          </w:tcPr>
          <w:p w14:paraId="7D48CE99" w14:textId="205D3B45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 xml:space="preserve">Руководители </w:t>
            </w:r>
            <w:r>
              <w:t>Ш</w:t>
            </w:r>
            <w:r w:rsidRPr="00DF3E58">
              <w:t>МО</w:t>
            </w:r>
          </w:p>
        </w:tc>
        <w:tc>
          <w:tcPr>
            <w:tcW w:w="2113" w:type="dxa"/>
          </w:tcPr>
          <w:p w14:paraId="69AC9758" w14:textId="4CC74A16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Конспекты, тезисы, доклады</w:t>
            </w:r>
          </w:p>
        </w:tc>
      </w:tr>
      <w:tr w:rsidR="0080024D" w14:paraId="32F90768" w14:textId="1D370CF9" w:rsidTr="0080024D">
        <w:tc>
          <w:tcPr>
            <w:tcW w:w="478" w:type="dxa"/>
          </w:tcPr>
          <w:p w14:paraId="74BD6D98" w14:textId="41173FAC" w:rsidR="0080024D" w:rsidRDefault="00645286" w:rsidP="0080024D">
            <w:pPr>
              <w:suppressAutoHyphens w:val="0"/>
              <w:spacing w:after="160" w:line="259" w:lineRule="auto"/>
              <w:jc w:val="center"/>
            </w:pPr>
            <w:r>
              <w:t>17</w:t>
            </w:r>
          </w:p>
        </w:tc>
        <w:tc>
          <w:tcPr>
            <w:tcW w:w="3034" w:type="dxa"/>
          </w:tcPr>
          <w:p w14:paraId="2222678B" w14:textId="33B77D4A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Представление опыта на заседаниях разного уровня (МС, МО, на семинарах и конференциях)</w:t>
            </w:r>
          </w:p>
        </w:tc>
        <w:tc>
          <w:tcPr>
            <w:tcW w:w="1752" w:type="dxa"/>
          </w:tcPr>
          <w:p w14:paraId="1CEAF4C6" w14:textId="776693BE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в течение года</w:t>
            </w:r>
          </w:p>
        </w:tc>
        <w:tc>
          <w:tcPr>
            <w:tcW w:w="1968" w:type="dxa"/>
          </w:tcPr>
          <w:p w14:paraId="7CBD0906" w14:textId="353EE4F2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Заместитель директора по УВР, руководители МО</w:t>
            </w:r>
          </w:p>
        </w:tc>
        <w:tc>
          <w:tcPr>
            <w:tcW w:w="2113" w:type="dxa"/>
          </w:tcPr>
          <w:p w14:paraId="63F9658D" w14:textId="48E1FABF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Материалы опыта, повышение проф. Мастерства педагогов</w:t>
            </w:r>
          </w:p>
        </w:tc>
      </w:tr>
      <w:tr w:rsidR="0080024D" w14:paraId="4A78B7DA" w14:textId="71B9BBCB" w:rsidTr="0080024D">
        <w:tc>
          <w:tcPr>
            <w:tcW w:w="478" w:type="dxa"/>
          </w:tcPr>
          <w:p w14:paraId="5951769D" w14:textId="79D8967E" w:rsidR="0080024D" w:rsidRDefault="00645286" w:rsidP="0080024D">
            <w:pPr>
              <w:suppressAutoHyphens w:val="0"/>
              <w:spacing w:after="160" w:line="259" w:lineRule="auto"/>
              <w:jc w:val="center"/>
            </w:pPr>
            <w:r>
              <w:t>18</w:t>
            </w:r>
          </w:p>
        </w:tc>
        <w:tc>
          <w:tcPr>
            <w:tcW w:w="3034" w:type="dxa"/>
          </w:tcPr>
          <w:p w14:paraId="254047DE" w14:textId="57393466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Открытые уроки педагогов. Работа по заполнению портфолио педагогов</w:t>
            </w:r>
          </w:p>
        </w:tc>
        <w:tc>
          <w:tcPr>
            <w:tcW w:w="1752" w:type="dxa"/>
          </w:tcPr>
          <w:p w14:paraId="2E11D987" w14:textId="489C0013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в течение года</w:t>
            </w:r>
          </w:p>
        </w:tc>
        <w:tc>
          <w:tcPr>
            <w:tcW w:w="1968" w:type="dxa"/>
          </w:tcPr>
          <w:p w14:paraId="7DD2EDA0" w14:textId="23BBBCA2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Заместитель директора по УВР, руководители МО, учителя предметники</w:t>
            </w:r>
          </w:p>
        </w:tc>
        <w:tc>
          <w:tcPr>
            <w:tcW w:w="2113" w:type="dxa"/>
          </w:tcPr>
          <w:p w14:paraId="7D665853" w14:textId="7440639F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Материал опыта</w:t>
            </w:r>
          </w:p>
        </w:tc>
      </w:tr>
      <w:tr w:rsidR="0080024D" w14:paraId="6F71A802" w14:textId="5A575279" w:rsidTr="0080024D">
        <w:tc>
          <w:tcPr>
            <w:tcW w:w="478" w:type="dxa"/>
          </w:tcPr>
          <w:p w14:paraId="5A2F7E3E" w14:textId="2D4947F3" w:rsidR="0080024D" w:rsidRDefault="00645286" w:rsidP="0080024D">
            <w:pPr>
              <w:suppressAutoHyphens w:val="0"/>
              <w:spacing w:after="160" w:line="259" w:lineRule="auto"/>
              <w:jc w:val="center"/>
            </w:pPr>
            <w:r>
              <w:t>19</w:t>
            </w:r>
          </w:p>
        </w:tc>
        <w:tc>
          <w:tcPr>
            <w:tcW w:w="3034" w:type="dxa"/>
          </w:tcPr>
          <w:p w14:paraId="6B0B09E8" w14:textId="653AC39E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Методический день «Методический калейдоскоп»</w:t>
            </w:r>
          </w:p>
        </w:tc>
        <w:tc>
          <w:tcPr>
            <w:tcW w:w="1752" w:type="dxa"/>
          </w:tcPr>
          <w:p w14:paraId="2187ED03" w14:textId="1A6F8427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 xml:space="preserve"> февраль</w:t>
            </w:r>
          </w:p>
        </w:tc>
        <w:tc>
          <w:tcPr>
            <w:tcW w:w="1968" w:type="dxa"/>
          </w:tcPr>
          <w:p w14:paraId="769C5CEF" w14:textId="432D9A65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руководители МО</w:t>
            </w:r>
          </w:p>
        </w:tc>
        <w:tc>
          <w:tcPr>
            <w:tcW w:w="2113" w:type="dxa"/>
          </w:tcPr>
          <w:p w14:paraId="6303E291" w14:textId="4788E072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Повышение проф. мастерства, обмен опытом</w:t>
            </w:r>
          </w:p>
        </w:tc>
      </w:tr>
      <w:tr w:rsidR="0080024D" w14:paraId="2E9CF887" w14:textId="2717C31F" w:rsidTr="0080024D">
        <w:tc>
          <w:tcPr>
            <w:tcW w:w="478" w:type="dxa"/>
          </w:tcPr>
          <w:p w14:paraId="56DB5079" w14:textId="68319B0D" w:rsidR="0080024D" w:rsidRDefault="00645286" w:rsidP="0080024D">
            <w:pPr>
              <w:suppressAutoHyphens w:val="0"/>
              <w:spacing w:after="160" w:line="259" w:lineRule="auto"/>
              <w:jc w:val="center"/>
            </w:pPr>
            <w:r>
              <w:t>20</w:t>
            </w:r>
          </w:p>
        </w:tc>
        <w:tc>
          <w:tcPr>
            <w:tcW w:w="3034" w:type="dxa"/>
          </w:tcPr>
          <w:p w14:paraId="36AB14CA" w14:textId="33F9E8E3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Отчет по повышение квалификации педагогов школы.</w:t>
            </w:r>
          </w:p>
        </w:tc>
        <w:tc>
          <w:tcPr>
            <w:tcW w:w="1752" w:type="dxa"/>
          </w:tcPr>
          <w:p w14:paraId="5C495343" w14:textId="15680D48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май</w:t>
            </w:r>
          </w:p>
        </w:tc>
        <w:tc>
          <w:tcPr>
            <w:tcW w:w="1968" w:type="dxa"/>
          </w:tcPr>
          <w:p w14:paraId="53D23B34" w14:textId="3EC6DB01" w:rsidR="0080024D" w:rsidRPr="00DF3E58" w:rsidRDefault="0080024D" w:rsidP="0080024D">
            <w:pPr>
              <w:pStyle w:val="a3"/>
              <w:ind w:left="0"/>
            </w:pPr>
            <w:r w:rsidRPr="00DF3E58">
              <w:t>Заместител</w:t>
            </w:r>
            <w:r>
              <w:t xml:space="preserve">и </w:t>
            </w:r>
            <w:r w:rsidRPr="00DF3E58">
              <w:t>директора по УВР</w:t>
            </w:r>
          </w:p>
          <w:p w14:paraId="040C0EEE" w14:textId="1CABF923" w:rsidR="0080024D" w:rsidRDefault="0080024D" w:rsidP="0080024D">
            <w:pPr>
              <w:suppressAutoHyphens w:val="0"/>
              <w:spacing w:after="160" w:line="259" w:lineRule="auto"/>
              <w:jc w:val="center"/>
            </w:pPr>
          </w:p>
        </w:tc>
        <w:tc>
          <w:tcPr>
            <w:tcW w:w="2113" w:type="dxa"/>
          </w:tcPr>
          <w:p w14:paraId="55A54C0F" w14:textId="0BDC4767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 w:rsidRPr="00DF3E58">
              <w:t>Прохождение квалификации</w:t>
            </w:r>
          </w:p>
        </w:tc>
      </w:tr>
      <w:tr w:rsidR="0080024D" w14:paraId="0A514B94" w14:textId="4163C672" w:rsidTr="0080024D">
        <w:tc>
          <w:tcPr>
            <w:tcW w:w="478" w:type="dxa"/>
          </w:tcPr>
          <w:p w14:paraId="61DFCE82" w14:textId="35997012" w:rsidR="0080024D" w:rsidRDefault="00645286" w:rsidP="0080024D">
            <w:pPr>
              <w:suppressAutoHyphens w:val="0"/>
              <w:spacing w:after="160" w:line="259" w:lineRule="auto"/>
              <w:jc w:val="center"/>
            </w:pPr>
            <w:r>
              <w:lastRenderedPageBreak/>
              <w:t>21</w:t>
            </w:r>
          </w:p>
        </w:tc>
        <w:tc>
          <w:tcPr>
            <w:tcW w:w="3034" w:type="dxa"/>
            <w:vAlign w:val="center"/>
          </w:tcPr>
          <w:p w14:paraId="62023F5F" w14:textId="0D4EEE10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Подведение итогов деятельности школы за прошедший учебный год</w:t>
            </w:r>
          </w:p>
        </w:tc>
        <w:tc>
          <w:tcPr>
            <w:tcW w:w="1752" w:type="dxa"/>
            <w:vAlign w:val="center"/>
          </w:tcPr>
          <w:p w14:paraId="0B45F9CE" w14:textId="280F9968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968" w:type="dxa"/>
            <w:vAlign w:val="center"/>
          </w:tcPr>
          <w:p w14:paraId="168D0298" w14:textId="797CEA18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13" w:type="dxa"/>
          </w:tcPr>
          <w:p w14:paraId="2BC0EBF1" w14:textId="25C9316C" w:rsidR="0080024D" w:rsidRDefault="00645286" w:rsidP="0080024D">
            <w:pPr>
              <w:suppressAutoHyphens w:val="0"/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работы</w:t>
            </w:r>
          </w:p>
        </w:tc>
      </w:tr>
      <w:tr w:rsidR="0080024D" w14:paraId="69DC8E5A" w14:textId="23283EF0" w:rsidTr="0080024D">
        <w:tc>
          <w:tcPr>
            <w:tcW w:w="478" w:type="dxa"/>
          </w:tcPr>
          <w:p w14:paraId="2662D672" w14:textId="2B282D1F" w:rsidR="0080024D" w:rsidRDefault="00645286" w:rsidP="0080024D">
            <w:pPr>
              <w:suppressAutoHyphens w:val="0"/>
              <w:spacing w:after="160" w:line="259" w:lineRule="auto"/>
              <w:jc w:val="center"/>
            </w:pPr>
            <w:r>
              <w:t>22</w:t>
            </w:r>
          </w:p>
        </w:tc>
        <w:tc>
          <w:tcPr>
            <w:tcW w:w="3034" w:type="dxa"/>
            <w:vAlign w:val="center"/>
          </w:tcPr>
          <w:p w14:paraId="38C9AB88" w14:textId="482D8737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Определение ключевых направлений работы школы на предстоящий учебный год</w:t>
            </w:r>
          </w:p>
        </w:tc>
        <w:tc>
          <w:tcPr>
            <w:tcW w:w="1752" w:type="dxa"/>
            <w:vAlign w:val="center"/>
          </w:tcPr>
          <w:p w14:paraId="2BC64B43" w14:textId="15A9236C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Июнь-июль</w:t>
            </w:r>
          </w:p>
        </w:tc>
        <w:tc>
          <w:tcPr>
            <w:tcW w:w="1968" w:type="dxa"/>
            <w:vAlign w:val="center"/>
          </w:tcPr>
          <w:p w14:paraId="71420E6C" w14:textId="14C0A2EE" w:rsidR="0080024D" w:rsidRDefault="0080024D" w:rsidP="0080024D">
            <w:pPr>
              <w:suppressAutoHyphens w:val="0"/>
              <w:spacing w:after="160" w:line="259" w:lineRule="auto"/>
              <w:jc w:val="center"/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2113" w:type="dxa"/>
          </w:tcPr>
          <w:p w14:paraId="5A03547A" w14:textId="1E52F867" w:rsidR="0080024D" w:rsidRDefault="00645286" w:rsidP="0080024D">
            <w:pPr>
              <w:suppressAutoHyphens w:val="0"/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Планирование на предстоящий учебный год</w:t>
            </w:r>
          </w:p>
        </w:tc>
      </w:tr>
    </w:tbl>
    <w:p w14:paraId="02A98E15" w14:textId="1E99A00A" w:rsidR="00940184" w:rsidRDefault="00940184" w:rsidP="00940184">
      <w:pPr>
        <w:suppressAutoHyphens w:val="0"/>
        <w:spacing w:after="160" w:line="259" w:lineRule="auto"/>
        <w:jc w:val="center"/>
      </w:pPr>
    </w:p>
    <w:p w14:paraId="5C1CEFC2" w14:textId="77777777" w:rsidR="00CD7FAA" w:rsidRDefault="00CD7FAA" w:rsidP="00CD7FAA">
      <w:pPr>
        <w:jc w:val="center"/>
        <w:rPr>
          <w:color w:val="000000"/>
        </w:rPr>
      </w:pPr>
      <w:r>
        <w:rPr>
          <w:b/>
          <w:bCs/>
          <w:color w:val="000000"/>
        </w:rPr>
        <w:t>2. Методические 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8"/>
        <w:gridCol w:w="1017"/>
        <w:gridCol w:w="2314"/>
      </w:tblGrid>
      <w:tr w:rsidR="00CD7FAA" w14:paraId="5FE4877B" w14:textId="77777777" w:rsidTr="00D61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6C203" w14:textId="77777777" w:rsidR="00CD7FAA" w:rsidRDefault="00CD7FAA" w:rsidP="00D6170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DD371" w14:textId="77777777" w:rsidR="00CD7FAA" w:rsidRDefault="00CD7FAA" w:rsidP="00D6170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57488" w14:textId="77777777" w:rsidR="00CD7FAA" w:rsidRDefault="00CD7FAA" w:rsidP="00D6170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CD7FAA" w14:paraId="2BDC24A8" w14:textId="77777777" w:rsidTr="00D617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EBF16" w14:textId="684094C8" w:rsidR="00CD7FAA" w:rsidRDefault="00645286" w:rsidP="00D61708">
            <w:pPr>
              <w:rPr>
                <w:color w:val="000000"/>
              </w:rPr>
            </w:pPr>
            <w:r w:rsidRPr="0087095E">
              <w:t>Переход на обновлённые ФГОС в начальной и 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5A5FA" w14:textId="52B667EF" w:rsidR="00CD7FAA" w:rsidRDefault="00645286" w:rsidP="00D61708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D52BE" w14:textId="77777777" w:rsidR="00CD7FAA" w:rsidRDefault="00CD7FAA" w:rsidP="00D61708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</w:tr>
      <w:tr w:rsidR="00CD7FAA" w14:paraId="721C487F" w14:textId="77777777" w:rsidTr="00D617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70E82" w14:textId="77777777" w:rsidR="00CD7FAA" w:rsidRDefault="00CD7FAA" w:rsidP="00D61708">
            <w:pPr>
              <w:rPr>
                <w:color w:val="000000"/>
              </w:rPr>
            </w:pPr>
            <w:r>
              <w:rPr>
                <w:color w:val="000000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46405" w14:textId="77777777" w:rsidR="00CD7FAA" w:rsidRDefault="00CD7FAA" w:rsidP="00D61708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E0902" w14:textId="77777777" w:rsidR="00CD7FAA" w:rsidRDefault="00CD7FAA" w:rsidP="00D61708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</w:tr>
      <w:tr w:rsidR="00645286" w14:paraId="49F2922B" w14:textId="77777777" w:rsidTr="00960F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627DF" w14:textId="0A02F5CE" w:rsidR="00645286" w:rsidRDefault="00645286" w:rsidP="00645286">
            <w:pPr>
              <w:rPr>
                <w:color w:val="000000"/>
              </w:rPr>
            </w:pPr>
            <w:r w:rsidRPr="00DF3E58">
              <w:t xml:space="preserve"> Использование инновационных технологий на пути достижения новых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47A0A" w14:textId="2143B6BB" w:rsidR="00645286" w:rsidRDefault="00645286" w:rsidP="00645286">
            <w:pPr>
              <w:rPr>
                <w:color w:val="000000"/>
              </w:rPr>
            </w:pPr>
            <w:r w:rsidRPr="00DF3E58">
              <w:t xml:space="preserve"> </w:t>
            </w:r>
            <w:r>
              <w:t>февраль</w:t>
            </w:r>
            <w:r w:rsidRPr="00DF3E58">
              <w:t xml:space="preserve">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252CC" w14:textId="77777777" w:rsidR="00645286" w:rsidRPr="00DF3E58" w:rsidRDefault="00645286" w:rsidP="00645286">
            <w:pPr>
              <w:jc w:val="center"/>
            </w:pPr>
            <w:r w:rsidRPr="00DF3E58">
              <w:t>Заместитель директора по УВР</w:t>
            </w:r>
          </w:p>
          <w:p w14:paraId="31CABE48" w14:textId="1B2AE6BB" w:rsidR="00645286" w:rsidRDefault="00645286" w:rsidP="00645286">
            <w:pPr>
              <w:rPr>
                <w:color w:val="000000"/>
              </w:rPr>
            </w:pPr>
          </w:p>
        </w:tc>
      </w:tr>
      <w:tr w:rsidR="00645286" w14:paraId="0D6E096A" w14:textId="77777777" w:rsidTr="00D617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E566E" w14:textId="68DC12A4" w:rsidR="00645286" w:rsidRDefault="00645286" w:rsidP="00645286">
            <w:pPr>
              <w:rPr>
                <w:color w:val="000000"/>
              </w:rPr>
            </w:pPr>
            <w:r w:rsidRPr="00DF3E58">
              <w:t>Внеурочная деятельность, как системообразующая составляющая образовательного и воспитательного процесса в условиях реализации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6BFDB" w14:textId="14CADEA3" w:rsidR="00645286" w:rsidRDefault="00645286" w:rsidP="0064528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B252D" w14:textId="77777777" w:rsidR="00645286" w:rsidRDefault="00645286" w:rsidP="00645286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</w:tr>
      <w:tr w:rsidR="00645286" w14:paraId="2EBEA4FE" w14:textId="77777777" w:rsidTr="00D6170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BE7B8" w14:textId="267DA849" w:rsidR="00645286" w:rsidRDefault="00645286" w:rsidP="00645286">
            <w:pPr>
              <w:rPr>
                <w:color w:val="000000"/>
              </w:rPr>
            </w:pPr>
            <w:r w:rsidRPr="00DF3E58">
              <w:t>Система подготовки выпускников к итоговой аттестации по предметам в формате 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5713C" w14:textId="3DADBBF5" w:rsidR="00645286" w:rsidRDefault="00645286" w:rsidP="00645286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5DA25" w14:textId="77777777" w:rsidR="00645286" w:rsidRDefault="00645286" w:rsidP="00645286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</w:tr>
    </w:tbl>
    <w:p w14:paraId="7551BAD0" w14:textId="77777777" w:rsidR="00D85BC4" w:rsidRDefault="00D85BC4" w:rsidP="00940184">
      <w:pPr>
        <w:suppressAutoHyphens w:val="0"/>
        <w:spacing w:after="160" w:line="259" w:lineRule="auto"/>
        <w:jc w:val="center"/>
      </w:pPr>
    </w:p>
    <w:p w14:paraId="1AF5C2FD" w14:textId="77777777" w:rsidR="0087095E" w:rsidRDefault="0087095E">
      <w:pPr>
        <w:suppressAutoHyphens w:val="0"/>
        <w:spacing w:after="160" w:line="259" w:lineRule="auto"/>
      </w:pPr>
      <w:r>
        <w:br w:type="page"/>
      </w:r>
    </w:p>
    <w:p w14:paraId="06688226" w14:textId="5EFC953A" w:rsidR="008F3A75" w:rsidRDefault="008F3A75" w:rsidP="008F3A75">
      <w:pPr>
        <w:suppressAutoHyphens w:val="0"/>
        <w:ind w:left="5245"/>
        <w:jc w:val="both"/>
      </w:pPr>
      <w:r>
        <w:lastRenderedPageBreak/>
        <w:t xml:space="preserve">Приложение № </w:t>
      </w:r>
      <w:r w:rsidR="00940184">
        <w:t>2</w:t>
      </w:r>
    </w:p>
    <w:p w14:paraId="72559D2E" w14:textId="0CF78BDF" w:rsidR="008F3A75" w:rsidRDefault="008F3A75" w:rsidP="008F3A75">
      <w:pPr>
        <w:suppressAutoHyphens w:val="0"/>
        <w:ind w:left="5245"/>
        <w:jc w:val="both"/>
      </w:pPr>
      <w:r>
        <w:t>к приказу от 19.09.2022 №</w:t>
      </w:r>
      <w:r w:rsidR="00940184">
        <w:t xml:space="preserve"> 290</w:t>
      </w:r>
    </w:p>
    <w:p w14:paraId="597BE273" w14:textId="77777777" w:rsidR="008F3A75" w:rsidRDefault="008F3A75" w:rsidP="008F3A75">
      <w:pPr>
        <w:suppressAutoHyphens w:val="0"/>
        <w:ind w:left="5245"/>
        <w:jc w:val="both"/>
      </w:pPr>
    </w:p>
    <w:p w14:paraId="00AB2F9F" w14:textId="5B598E62" w:rsidR="008F3A75" w:rsidRDefault="00AE3C98" w:rsidP="00AE3C98">
      <w:pPr>
        <w:suppressAutoHyphens w:val="0"/>
        <w:jc w:val="center"/>
      </w:pPr>
      <w:r>
        <w:t>С</w:t>
      </w:r>
      <w:r>
        <w:t>остав методического совета</w:t>
      </w:r>
    </w:p>
    <w:p w14:paraId="15B81C72" w14:textId="532808E5" w:rsidR="00AE3C98" w:rsidRDefault="00AE3C98" w:rsidP="00AE3C98">
      <w:pPr>
        <w:suppressAutoHyphens w:val="0"/>
        <w:jc w:val="center"/>
      </w:pPr>
    </w:p>
    <w:p w14:paraId="41EA1DF8" w14:textId="6889C195" w:rsidR="00AE3C98" w:rsidRDefault="00AE3C98" w:rsidP="00AE3C98">
      <w:pPr>
        <w:pStyle w:val="a3"/>
        <w:numPr>
          <w:ilvl w:val="0"/>
          <w:numId w:val="3"/>
        </w:numPr>
        <w:suppressAutoHyphens w:val="0"/>
      </w:pPr>
      <w:r>
        <w:t>Луценко П.С.</w:t>
      </w:r>
    </w:p>
    <w:p w14:paraId="07D45550" w14:textId="17571213" w:rsidR="00AE3C98" w:rsidRDefault="00AE3C98" w:rsidP="00AE3C98">
      <w:pPr>
        <w:pStyle w:val="a3"/>
        <w:numPr>
          <w:ilvl w:val="0"/>
          <w:numId w:val="3"/>
        </w:numPr>
        <w:suppressAutoHyphens w:val="0"/>
      </w:pPr>
      <w:r>
        <w:t>Букина Л.А.</w:t>
      </w:r>
    </w:p>
    <w:p w14:paraId="025D1DBA" w14:textId="5B61AE85" w:rsidR="00AE3C98" w:rsidRDefault="00AE3C98" w:rsidP="00AE3C98">
      <w:pPr>
        <w:pStyle w:val="a3"/>
        <w:numPr>
          <w:ilvl w:val="0"/>
          <w:numId w:val="3"/>
        </w:numPr>
        <w:suppressAutoHyphens w:val="0"/>
      </w:pPr>
      <w:r>
        <w:t>Рубцова Н.Н.</w:t>
      </w:r>
    </w:p>
    <w:p w14:paraId="4D711B3A" w14:textId="35FE6EC7" w:rsidR="00AE3C98" w:rsidRDefault="00AE3C98" w:rsidP="00AE3C98">
      <w:pPr>
        <w:pStyle w:val="a3"/>
        <w:numPr>
          <w:ilvl w:val="0"/>
          <w:numId w:val="3"/>
        </w:numPr>
        <w:suppressAutoHyphens w:val="0"/>
      </w:pPr>
      <w:r>
        <w:t>Михайлова А.А.</w:t>
      </w:r>
    </w:p>
    <w:p w14:paraId="7CEC9A90" w14:textId="085CFB6E" w:rsidR="00AE3C98" w:rsidRDefault="00AE3C98" w:rsidP="00AE3C98">
      <w:pPr>
        <w:pStyle w:val="a3"/>
        <w:numPr>
          <w:ilvl w:val="0"/>
          <w:numId w:val="3"/>
        </w:numPr>
        <w:suppressAutoHyphens w:val="0"/>
      </w:pPr>
      <w:r>
        <w:t>Андреев Д.Н.</w:t>
      </w:r>
    </w:p>
    <w:p w14:paraId="72264DF3" w14:textId="79345BED" w:rsidR="00AE3C98" w:rsidRDefault="00AE3C98" w:rsidP="00AE3C98">
      <w:pPr>
        <w:pStyle w:val="a3"/>
        <w:numPr>
          <w:ilvl w:val="0"/>
          <w:numId w:val="3"/>
        </w:numPr>
        <w:suppressAutoHyphens w:val="0"/>
      </w:pPr>
      <w:r>
        <w:t>Бичехвост В.И.</w:t>
      </w:r>
    </w:p>
    <w:p w14:paraId="68B79625" w14:textId="133A068B" w:rsidR="00AE3C98" w:rsidRDefault="00AE3C98" w:rsidP="00AE3C98">
      <w:pPr>
        <w:pStyle w:val="a3"/>
        <w:numPr>
          <w:ilvl w:val="0"/>
          <w:numId w:val="3"/>
        </w:numPr>
        <w:suppressAutoHyphens w:val="0"/>
      </w:pPr>
      <w:r>
        <w:t>Абанина Т.Д.</w:t>
      </w:r>
    </w:p>
    <w:p w14:paraId="3419ACAF" w14:textId="2C6C9F54" w:rsidR="00AE3C98" w:rsidRDefault="00AE3C98" w:rsidP="00AE3C98">
      <w:pPr>
        <w:pStyle w:val="a3"/>
        <w:numPr>
          <w:ilvl w:val="0"/>
          <w:numId w:val="3"/>
        </w:numPr>
        <w:suppressAutoHyphens w:val="0"/>
      </w:pPr>
      <w:r>
        <w:t>Чиркина А.В.</w:t>
      </w:r>
    </w:p>
    <w:p w14:paraId="5E29341A" w14:textId="49941893" w:rsidR="00AE3C98" w:rsidRDefault="00AE3C98" w:rsidP="00AE3C98">
      <w:pPr>
        <w:pStyle w:val="a3"/>
        <w:numPr>
          <w:ilvl w:val="0"/>
          <w:numId w:val="3"/>
        </w:numPr>
        <w:suppressAutoHyphens w:val="0"/>
      </w:pPr>
      <w:r>
        <w:t>Геречинская Ю.А.</w:t>
      </w:r>
    </w:p>
    <w:p w14:paraId="517F8B14" w14:textId="5274600E" w:rsidR="00AE3C98" w:rsidRDefault="00AE3C98" w:rsidP="00AE3C98">
      <w:pPr>
        <w:pStyle w:val="a3"/>
        <w:numPr>
          <w:ilvl w:val="0"/>
          <w:numId w:val="3"/>
        </w:numPr>
        <w:suppressAutoHyphens w:val="0"/>
      </w:pPr>
      <w:r>
        <w:t>Симачкова Д.Н.</w:t>
      </w:r>
      <w:bookmarkStart w:id="0" w:name="_GoBack"/>
      <w:bookmarkEnd w:id="0"/>
    </w:p>
    <w:sectPr w:rsidR="00AE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4025"/>
    <w:multiLevelType w:val="hybridMultilevel"/>
    <w:tmpl w:val="6412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A96"/>
    <w:multiLevelType w:val="multilevel"/>
    <w:tmpl w:val="90C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AB3101"/>
    <w:multiLevelType w:val="hybridMultilevel"/>
    <w:tmpl w:val="8570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95"/>
    <w:rsid w:val="00044FC2"/>
    <w:rsid w:val="000D6E92"/>
    <w:rsid w:val="00227D95"/>
    <w:rsid w:val="002565AA"/>
    <w:rsid w:val="00481DD4"/>
    <w:rsid w:val="00504AB0"/>
    <w:rsid w:val="00645286"/>
    <w:rsid w:val="0069403C"/>
    <w:rsid w:val="00697189"/>
    <w:rsid w:val="006E750F"/>
    <w:rsid w:val="00712C1F"/>
    <w:rsid w:val="00760B77"/>
    <w:rsid w:val="0080024D"/>
    <w:rsid w:val="00834648"/>
    <w:rsid w:val="0087095E"/>
    <w:rsid w:val="008F3A75"/>
    <w:rsid w:val="00940184"/>
    <w:rsid w:val="00A07B26"/>
    <w:rsid w:val="00A54F6A"/>
    <w:rsid w:val="00A87C4D"/>
    <w:rsid w:val="00AB233F"/>
    <w:rsid w:val="00AE3C98"/>
    <w:rsid w:val="00CD7FAA"/>
    <w:rsid w:val="00D47A88"/>
    <w:rsid w:val="00D8369F"/>
    <w:rsid w:val="00D85BC4"/>
    <w:rsid w:val="00DF658B"/>
    <w:rsid w:val="00EA4CC8"/>
    <w:rsid w:val="00F0431F"/>
    <w:rsid w:val="00F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D3B4"/>
  <w15:chartTrackingRefBased/>
  <w15:docId w15:val="{B12D9804-7010-4ABB-A1CC-1EC8ACD5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1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189"/>
    <w:pPr>
      <w:ind w:left="720"/>
      <w:contextualSpacing/>
    </w:pPr>
  </w:style>
  <w:style w:type="table" w:styleId="a4">
    <w:name w:val="Table Grid"/>
    <w:basedOn w:val="a1"/>
    <w:uiPriority w:val="59"/>
    <w:rsid w:val="00697189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a"/>
    <w:rsid w:val="00697189"/>
    <w:pPr>
      <w:ind w:firstLine="851"/>
    </w:pPr>
    <w:rPr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F3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A75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D85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21</cp:revision>
  <cp:lastPrinted>2022-12-12T13:35:00Z</cp:lastPrinted>
  <dcterms:created xsi:type="dcterms:W3CDTF">2022-09-16T11:52:00Z</dcterms:created>
  <dcterms:modified xsi:type="dcterms:W3CDTF">2022-12-12T17:17:00Z</dcterms:modified>
</cp:coreProperties>
</file>